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0B2911">
        <w:rPr>
          <w:b/>
          <w:lang w:val="en-IN"/>
        </w:rPr>
        <w:t>2020-21</w:t>
      </w:r>
    </w:p>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B441D2">
        <w:rPr>
          <w:b/>
        </w:rPr>
        <w:t xml:space="preserve"> 1</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281BD5" w:rsidRPr="00281BD5" w:rsidRDefault="00DE6F06" w:rsidP="00F473DC">
      <w:pPr>
        <w:numPr>
          <w:ilvl w:val="0"/>
          <w:numId w:val="3"/>
        </w:numPr>
        <w:shd w:val="clear" w:color="auto" w:fill="FFFFFF" w:themeFill="background1"/>
        <w:spacing w:after="0"/>
        <w:jc w:val="both"/>
        <w:rPr>
          <w:b/>
        </w:rPr>
      </w:pPr>
      <w:r w:rsidRPr="00281BD5">
        <w:rPr>
          <w:b/>
        </w:rPr>
        <w:t xml:space="preserve">Deliverables: </w:t>
      </w:r>
    </w:p>
    <w:p w:rsidR="00DE6F06" w:rsidRPr="00281BD5" w:rsidRDefault="00DE6F06" w:rsidP="00F473DC">
      <w:pPr>
        <w:numPr>
          <w:ilvl w:val="0"/>
          <w:numId w:val="3"/>
        </w:numPr>
        <w:shd w:val="clear" w:color="auto" w:fill="FFFFFF" w:themeFill="background1"/>
        <w:spacing w:after="0"/>
        <w:jc w:val="both"/>
        <w:rPr>
          <w:b/>
        </w:rPr>
      </w:pPr>
      <w:r w:rsidRPr="00281BD5">
        <w:rPr>
          <w:b/>
        </w:rPr>
        <w:t>Funding Proposed:</w:t>
      </w:r>
      <w:r w:rsidRPr="00B264A2">
        <w:tab/>
      </w:r>
    </w:p>
    <w:tbl>
      <w:tblPr>
        <w:tblStyle w:val="TableGrid"/>
        <w:tblW w:w="0" w:type="auto"/>
        <w:tblInd w:w="108" w:type="dxa"/>
        <w:tblLook w:val="04A0"/>
      </w:tblPr>
      <w:tblGrid>
        <w:gridCol w:w="2917"/>
        <w:gridCol w:w="2045"/>
        <w:gridCol w:w="2254"/>
        <w:gridCol w:w="2054"/>
      </w:tblGrid>
      <w:tr w:rsidR="00DE6F06" w:rsidRPr="00B264A2" w:rsidTr="008A0766">
        <w:tc>
          <w:tcPr>
            <w:tcW w:w="2917"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2054"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8A0766">
        <w:trPr>
          <w:trHeight w:val="343"/>
        </w:trPr>
        <w:tc>
          <w:tcPr>
            <w:tcW w:w="2917" w:type="dxa"/>
          </w:tcPr>
          <w:p w:rsidR="00DE6F06" w:rsidRPr="00B264A2" w:rsidRDefault="00281BD5" w:rsidP="00F473DC">
            <w:pPr>
              <w:shd w:val="clear" w:color="auto" w:fill="FFFFFF" w:themeFill="background1"/>
              <w:jc w:val="both"/>
              <w:rPr>
                <w:b/>
              </w:rPr>
            </w:pPr>
            <w:r>
              <w:rPr>
                <w:b/>
              </w:rPr>
              <w:t>2</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281BD5" w:rsidP="00F473DC">
            <w:pPr>
              <w:shd w:val="clear" w:color="auto" w:fill="FFFFFF" w:themeFill="background1"/>
              <w:jc w:val="both"/>
              <w:rPr>
                <w:b/>
              </w:rPr>
            </w:pPr>
            <w:r>
              <w:rPr>
                <w:b/>
              </w:rPr>
              <w:t>160000</w:t>
            </w:r>
          </w:p>
        </w:tc>
        <w:tc>
          <w:tcPr>
            <w:tcW w:w="2054"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8A0766">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8A0766">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8A0766"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Kiphire</w:t>
            </w:r>
            <w:proofErr w:type="spellEnd"/>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160000</w:t>
            </w:r>
          </w:p>
        </w:tc>
      </w:tr>
    </w:tbl>
    <w:p w:rsidR="00281BD5" w:rsidRDefault="00281BD5" w:rsidP="00F473DC">
      <w:pPr>
        <w:shd w:val="clear" w:color="auto" w:fill="FFFFFF" w:themeFill="background1"/>
        <w:spacing w:after="0"/>
        <w:jc w:val="both"/>
        <w:rPr>
          <w:b/>
        </w:rPr>
      </w:pPr>
    </w:p>
    <w:p w:rsidR="00281BD5" w:rsidRDefault="00281BD5"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B441D2">
        <w:rPr>
          <w:b/>
        </w:rPr>
        <w:t>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281BD5" w:rsidRPr="00281BD5" w:rsidRDefault="00DE6F06" w:rsidP="00F473DC">
      <w:pPr>
        <w:numPr>
          <w:ilvl w:val="0"/>
          <w:numId w:val="3"/>
        </w:numPr>
        <w:shd w:val="clear" w:color="auto" w:fill="FFFFFF" w:themeFill="background1"/>
        <w:spacing w:after="0"/>
        <w:jc w:val="both"/>
        <w:rPr>
          <w:b/>
        </w:rPr>
      </w:pPr>
      <w:r w:rsidRPr="00281BD5">
        <w:rPr>
          <w:b/>
        </w:rPr>
        <w:t>Justification:</w:t>
      </w:r>
      <w:r w:rsidRPr="00B264A2">
        <w:tab/>
      </w:r>
    </w:p>
    <w:p w:rsidR="00DE6F06" w:rsidRPr="00281BD5" w:rsidRDefault="00DE6F06" w:rsidP="00F473DC">
      <w:pPr>
        <w:numPr>
          <w:ilvl w:val="0"/>
          <w:numId w:val="3"/>
        </w:numPr>
        <w:shd w:val="clear" w:color="auto" w:fill="FFFFFF" w:themeFill="background1"/>
        <w:spacing w:after="0"/>
        <w:jc w:val="both"/>
        <w:rPr>
          <w:b/>
        </w:rPr>
      </w:pPr>
      <w:r w:rsidRPr="00281BD5">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2504"/>
      </w:tblGrid>
      <w:tr w:rsidR="00DE6F06" w:rsidRPr="00B264A2" w:rsidTr="003C405B">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2504"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3C405B">
        <w:trPr>
          <w:trHeight w:val="175"/>
        </w:trPr>
        <w:tc>
          <w:tcPr>
            <w:tcW w:w="2365" w:type="dxa"/>
          </w:tcPr>
          <w:p w:rsidR="00DE6F06" w:rsidRPr="00B264A2" w:rsidRDefault="00371046" w:rsidP="00F473DC">
            <w:pPr>
              <w:shd w:val="clear" w:color="auto" w:fill="FFFFFF" w:themeFill="background1"/>
              <w:jc w:val="both"/>
              <w:rPr>
                <w:b/>
              </w:rPr>
            </w:pPr>
            <w:r>
              <w:rPr>
                <w:b/>
              </w:rPr>
              <w:t>20</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DE6F06" w:rsidP="00F473DC">
            <w:pPr>
              <w:shd w:val="clear" w:color="auto" w:fill="FFFFFF" w:themeFill="background1"/>
              <w:jc w:val="both"/>
              <w:rPr>
                <w:b/>
              </w:rPr>
            </w:pPr>
          </w:p>
        </w:tc>
        <w:tc>
          <w:tcPr>
            <w:tcW w:w="2504"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pPr w:leftFromText="180" w:rightFromText="180" w:vertAnchor="text" w:tblpY="1"/>
        <w:tblOverlap w:val="never"/>
        <w:tblW w:w="9735" w:type="dxa"/>
        <w:tblInd w:w="93" w:type="dxa"/>
        <w:tblLook w:val="04A0"/>
      </w:tblPr>
      <w:tblGrid>
        <w:gridCol w:w="2992"/>
        <w:gridCol w:w="1559"/>
        <w:gridCol w:w="1701"/>
        <w:gridCol w:w="3483"/>
      </w:tblGrid>
      <w:tr w:rsidR="00D524C1" w:rsidRPr="00B264A2" w:rsidTr="003C405B">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B441D2">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lastRenderedPageBreak/>
              <w:t>Districts</w:t>
            </w:r>
          </w:p>
        </w:tc>
        <w:tc>
          <w:tcPr>
            <w:tcW w:w="6743"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025585" w:rsidP="00B441D2">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Proposed Amount for 2020-21</w:t>
            </w:r>
          </w:p>
        </w:tc>
      </w:tr>
      <w:tr w:rsidR="00D524C1"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B441D2">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B441D2">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B441D2">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3483"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B441D2">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DH </w:t>
            </w:r>
            <w:proofErr w:type="spellStart"/>
            <w:r>
              <w:rPr>
                <w:rFonts w:eastAsia="Times New Roman" w:cs="Calibri"/>
                <w:color w:val="000000"/>
                <w:lang w:val="en-IN" w:eastAsia="en-IN"/>
              </w:rPr>
              <w:t>Kiphire</w:t>
            </w:r>
            <w:proofErr w:type="spellEnd"/>
          </w:p>
        </w:tc>
        <w:tc>
          <w:tcPr>
            <w:tcW w:w="1559" w:type="dxa"/>
            <w:vMerge w:val="restart"/>
            <w:tcBorders>
              <w:top w:val="nil"/>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Kiphire</w:t>
            </w:r>
            <w:proofErr w:type="spellEnd"/>
            <w:r>
              <w:rPr>
                <w:rFonts w:eastAsia="Times New Roman" w:cs="Calibri"/>
                <w:color w:val="000000"/>
                <w:lang w:val="en-IN" w:eastAsia="en-IN"/>
              </w:rPr>
              <w:t xml:space="preserve"> </w:t>
            </w:r>
            <w:proofErr w:type="spellStart"/>
            <w:r>
              <w:rPr>
                <w:rFonts w:eastAsia="Times New Roman" w:cs="Calibri"/>
                <w:color w:val="000000"/>
                <w:lang w:val="en-IN" w:eastAsia="en-IN"/>
              </w:rPr>
              <w:t>sadar</w:t>
            </w:r>
            <w:proofErr w:type="spellEnd"/>
          </w:p>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 </w:t>
            </w: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281BD5" w:rsidRDefault="00025585" w:rsidP="00B441D2">
            <w:pPr>
              <w:shd w:val="clear" w:color="auto" w:fill="FFFFFF" w:themeFill="background1"/>
              <w:spacing w:after="0" w:line="240" w:lineRule="auto"/>
              <w:jc w:val="center"/>
              <w:rPr>
                <w:rFonts w:eastAsia="Times New Roman" w:cs="Calibri"/>
                <w:color w:val="000000"/>
                <w:highlight w:val="yellow"/>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Amahator</w:t>
            </w:r>
            <w:proofErr w:type="spellEnd"/>
            <w:r>
              <w:rPr>
                <w:rFonts w:eastAsia="Times New Roman" w:cs="Calibri"/>
                <w:color w:val="000000"/>
                <w:lang w:val="en-IN" w:eastAsia="en-IN"/>
              </w:rPr>
              <w:t xml:space="preserve"> PHC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281BD5" w:rsidRDefault="00025585" w:rsidP="00B441D2">
            <w:pPr>
              <w:shd w:val="clear" w:color="auto" w:fill="FFFFFF" w:themeFill="background1"/>
              <w:spacing w:after="0" w:line="240" w:lineRule="auto"/>
              <w:jc w:val="center"/>
              <w:rPr>
                <w:rFonts w:eastAsia="Times New Roman" w:cs="Calibri"/>
                <w:color w:val="000000"/>
                <w:highlight w:val="yellow"/>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Longmatra</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Sanphure</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Anatonger</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Phelunger</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Kisetong</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Singrep</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Purrur</w:t>
            </w:r>
            <w:proofErr w:type="spellEnd"/>
            <w:r>
              <w:rPr>
                <w:rFonts w:eastAsia="Times New Roman" w:cs="Calibri"/>
                <w:color w:val="000000"/>
                <w:lang w:val="en-IN" w:eastAsia="en-IN"/>
              </w:rPr>
              <w:t xml:space="preserve"> SC</w:t>
            </w:r>
          </w:p>
        </w:tc>
        <w:tc>
          <w:tcPr>
            <w:tcW w:w="1559" w:type="dxa"/>
            <w:vMerge/>
            <w:tcBorders>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Pungro</w:t>
            </w:r>
            <w:proofErr w:type="spellEnd"/>
            <w:r>
              <w:rPr>
                <w:rFonts w:eastAsia="Times New Roman" w:cs="Calibri"/>
                <w:color w:val="000000"/>
                <w:lang w:val="en-IN" w:eastAsia="en-IN"/>
              </w:rPr>
              <w:t xml:space="preserve"> CHC</w:t>
            </w:r>
          </w:p>
        </w:tc>
        <w:tc>
          <w:tcPr>
            <w:tcW w:w="1559" w:type="dxa"/>
            <w:vMerge w:val="restart"/>
            <w:tcBorders>
              <w:top w:val="nil"/>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Pungro</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Likhimro</w:t>
            </w:r>
            <w:proofErr w:type="spellEnd"/>
            <w:r>
              <w:rPr>
                <w:rFonts w:eastAsia="Times New Roman" w:cs="Calibri"/>
                <w:color w:val="000000"/>
                <w:lang w:val="en-IN" w:eastAsia="en-IN"/>
              </w:rPr>
              <w:t xml:space="preserve"> PHC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Thanamir</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Zimkiur</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Kiusam</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Zanger</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025585"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Chomi</w:t>
            </w:r>
            <w:proofErr w:type="spellEnd"/>
            <w:r>
              <w:rPr>
                <w:rFonts w:eastAsia="Times New Roman" w:cs="Calibri"/>
                <w:color w:val="000000"/>
                <w:lang w:val="en-IN" w:eastAsia="en-IN"/>
              </w:rPr>
              <w:t xml:space="preserve"> SC</w:t>
            </w:r>
          </w:p>
        </w:tc>
        <w:tc>
          <w:tcPr>
            <w:tcW w:w="1559" w:type="dxa"/>
            <w:vMerge/>
            <w:tcBorders>
              <w:left w:val="nil"/>
              <w:bottom w:val="single" w:sz="4" w:space="0" w:color="auto"/>
              <w:right w:val="single" w:sz="8" w:space="0" w:color="auto"/>
            </w:tcBorders>
            <w:shd w:val="clear" w:color="auto" w:fill="auto"/>
            <w:noWrap/>
            <w:vAlign w:val="bottom"/>
            <w:hideMark/>
          </w:tcPr>
          <w:p w:rsidR="00025585" w:rsidRDefault="00025585"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025585" w:rsidRPr="00B264A2" w:rsidRDefault="00025585" w:rsidP="00B441D2">
            <w:pPr>
              <w:shd w:val="clear" w:color="auto" w:fill="FFFFFF" w:themeFill="background1"/>
              <w:spacing w:after="0" w:line="240" w:lineRule="auto"/>
              <w:jc w:val="center"/>
              <w:rPr>
                <w:rFonts w:eastAsia="Times New Roman" w:cs="Calibri"/>
                <w:color w:val="000000"/>
                <w:lang w:val="en-IN" w:eastAsia="en-IN"/>
              </w:rPr>
            </w:pPr>
          </w:p>
        </w:tc>
      </w:tr>
      <w:tr w:rsidR="00B441D2"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Seyochung PHC</w:t>
            </w:r>
          </w:p>
        </w:tc>
        <w:tc>
          <w:tcPr>
            <w:tcW w:w="1559" w:type="dxa"/>
            <w:vMerge w:val="restart"/>
            <w:tcBorders>
              <w:top w:val="single" w:sz="4" w:space="0" w:color="auto"/>
              <w:left w:val="nil"/>
              <w:right w:val="single" w:sz="8" w:space="0" w:color="auto"/>
            </w:tcBorders>
            <w:shd w:val="clear" w:color="auto" w:fill="auto"/>
            <w:noWrap/>
            <w:vAlign w:val="bottom"/>
            <w:hideMark/>
          </w:tcPr>
          <w:p w:rsidR="00B441D2" w:rsidRDefault="00B441D2" w:rsidP="00EA452E">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Seyochung / Sitimi</w:t>
            </w:r>
          </w:p>
        </w:tc>
        <w:tc>
          <w:tcPr>
            <w:tcW w:w="1701"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p>
        </w:tc>
      </w:tr>
      <w:tr w:rsidR="00B441D2"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Sitimi PHC  </w:t>
            </w:r>
          </w:p>
        </w:tc>
        <w:tc>
          <w:tcPr>
            <w:tcW w:w="1559" w:type="dxa"/>
            <w:vMerge/>
            <w:tcBorders>
              <w:left w:val="nil"/>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p>
        </w:tc>
      </w:tr>
      <w:tr w:rsidR="00B441D2"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Seyochung </w:t>
            </w:r>
            <w:proofErr w:type="spellStart"/>
            <w:r>
              <w:rPr>
                <w:rFonts w:eastAsia="Times New Roman" w:cs="Calibri"/>
                <w:color w:val="000000"/>
                <w:lang w:val="en-IN" w:eastAsia="en-IN"/>
              </w:rPr>
              <w:t>Vill</w:t>
            </w:r>
            <w:proofErr w:type="spellEnd"/>
            <w:r>
              <w:rPr>
                <w:rFonts w:eastAsia="Times New Roman" w:cs="Calibri"/>
                <w:color w:val="000000"/>
                <w:lang w:val="en-IN" w:eastAsia="en-IN"/>
              </w:rPr>
              <w:t xml:space="preserve"> SC</w:t>
            </w:r>
          </w:p>
        </w:tc>
        <w:tc>
          <w:tcPr>
            <w:tcW w:w="1559" w:type="dxa"/>
            <w:vMerge/>
            <w:tcBorders>
              <w:left w:val="nil"/>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p>
        </w:tc>
      </w:tr>
      <w:tr w:rsidR="00B441D2"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Phisami SC  </w:t>
            </w:r>
          </w:p>
        </w:tc>
        <w:tc>
          <w:tcPr>
            <w:tcW w:w="1559" w:type="dxa"/>
            <w:vMerge/>
            <w:tcBorders>
              <w:left w:val="nil"/>
              <w:right w:val="single" w:sz="8" w:space="0" w:color="auto"/>
            </w:tcBorders>
            <w:shd w:val="clear" w:color="auto" w:fill="auto"/>
            <w:noWrap/>
            <w:vAlign w:val="bottom"/>
            <w:hideMark/>
          </w:tcPr>
          <w:p w:rsidR="00B441D2" w:rsidRDefault="00B441D2"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3483"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p>
        </w:tc>
      </w:tr>
      <w:tr w:rsidR="00B441D2" w:rsidRPr="00B264A2" w:rsidTr="003C405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B441D2" w:rsidRPr="00B441D2" w:rsidRDefault="00B441D2" w:rsidP="00B441D2">
            <w:pPr>
              <w:shd w:val="clear" w:color="auto" w:fill="FFFFFF" w:themeFill="background1"/>
              <w:spacing w:after="0" w:line="240" w:lineRule="auto"/>
              <w:ind w:left="720" w:hanging="720"/>
              <w:rPr>
                <w:rFonts w:eastAsia="Times New Roman" w:cs="Calibri"/>
                <w:i/>
                <w:color w:val="000000"/>
                <w:lang w:val="en-IN" w:eastAsia="en-IN"/>
              </w:rPr>
            </w:pPr>
            <w:r w:rsidRPr="00B441D2">
              <w:rPr>
                <w:rFonts w:eastAsia="Times New Roman" w:cs="Calibri"/>
                <w:i/>
                <w:color w:val="000000"/>
                <w:lang w:val="en-IN" w:eastAsia="en-IN"/>
              </w:rPr>
              <w:t>Total HU- 20</w:t>
            </w:r>
          </w:p>
        </w:tc>
        <w:tc>
          <w:tcPr>
            <w:tcW w:w="1559" w:type="dxa"/>
            <w:vMerge/>
            <w:tcBorders>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B441D2" w:rsidRPr="00B441D2" w:rsidRDefault="00B441D2" w:rsidP="00B441D2">
            <w:pPr>
              <w:shd w:val="clear" w:color="auto" w:fill="FFFFFF" w:themeFill="background1"/>
              <w:spacing w:after="0" w:line="240" w:lineRule="auto"/>
              <w:jc w:val="center"/>
              <w:rPr>
                <w:rFonts w:eastAsia="Times New Roman" w:cs="Calibri"/>
                <w:b/>
                <w:color w:val="000000"/>
                <w:lang w:val="en-IN" w:eastAsia="en-IN"/>
              </w:rPr>
            </w:pPr>
            <w:r w:rsidRPr="00B441D2">
              <w:rPr>
                <w:rFonts w:eastAsia="Times New Roman" w:cs="Calibri"/>
                <w:b/>
                <w:color w:val="000000"/>
                <w:lang w:val="en-IN" w:eastAsia="en-IN"/>
              </w:rPr>
              <w:t>200000</w:t>
            </w:r>
          </w:p>
        </w:tc>
        <w:tc>
          <w:tcPr>
            <w:tcW w:w="3483" w:type="dxa"/>
            <w:tcBorders>
              <w:top w:val="nil"/>
              <w:left w:val="nil"/>
              <w:bottom w:val="single" w:sz="8" w:space="0" w:color="auto"/>
              <w:right w:val="single" w:sz="8" w:space="0" w:color="auto"/>
            </w:tcBorders>
            <w:shd w:val="clear" w:color="auto" w:fill="auto"/>
            <w:noWrap/>
            <w:vAlign w:val="bottom"/>
            <w:hideMark/>
          </w:tcPr>
          <w:p w:rsidR="00B441D2" w:rsidRPr="00B264A2" w:rsidRDefault="00B441D2" w:rsidP="00B441D2">
            <w:pPr>
              <w:shd w:val="clear" w:color="auto" w:fill="FFFFFF" w:themeFill="background1"/>
              <w:spacing w:after="0" w:line="240" w:lineRule="auto"/>
              <w:jc w:val="center"/>
              <w:rPr>
                <w:rFonts w:eastAsia="Times New Roman" w:cs="Calibri"/>
                <w:color w:val="000000"/>
                <w:lang w:val="en-IN" w:eastAsia="en-IN"/>
              </w:rPr>
            </w:pPr>
          </w:p>
        </w:tc>
      </w:tr>
    </w:tbl>
    <w:p w:rsidR="008A0766" w:rsidRDefault="008A0766" w:rsidP="00F473DC">
      <w:pPr>
        <w:shd w:val="clear" w:color="auto" w:fill="FFFFFF" w:themeFill="background1"/>
        <w:spacing w:after="0"/>
        <w:jc w:val="both"/>
        <w:rPr>
          <w:b/>
        </w:rPr>
      </w:pPr>
    </w:p>
    <w:p w:rsidR="00413ED9" w:rsidRPr="00B264A2" w:rsidRDefault="008A0766" w:rsidP="00F473DC">
      <w:pPr>
        <w:shd w:val="clear" w:color="auto" w:fill="FFFFFF" w:themeFill="background1"/>
        <w:spacing w:after="0"/>
        <w:jc w:val="both"/>
        <w:rPr>
          <w:b/>
        </w:rPr>
      </w:pPr>
      <w:r>
        <w:rPr>
          <w:b/>
        </w:rPr>
        <w:br w:type="textWrapping" w:clear="all"/>
      </w:r>
    </w:p>
    <w:p w:rsidR="00A075A1" w:rsidRDefault="00A075A1" w:rsidP="00F473DC">
      <w:pPr>
        <w:shd w:val="clear" w:color="auto" w:fill="FFFFFF" w:themeFill="background1"/>
        <w:spacing w:after="0"/>
        <w:jc w:val="both"/>
        <w:rPr>
          <w:b/>
        </w:rPr>
      </w:pPr>
    </w:p>
    <w:p w:rsidR="00B441D2" w:rsidRDefault="00B441D2" w:rsidP="00F473DC">
      <w:pPr>
        <w:shd w:val="clear" w:color="auto" w:fill="FFFFFF" w:themeFill="background1"/>
        <w:spacing w:after="0"/>
        <w:jc w:val="both"/>
        <w:rPr>
          <w:b/>
        </w:rPr>
      </w:pPr>
    </w:p>
    <w:p w:rsidR="00B441D2" w:rsidRPr="00B264A2" w:rsidRDefault="00B441D2" w:rsidP="00F473DC">
      <w:pPr>
        <w:shd w:val="clear" w:color="auto" w:fill="FFFFFF" w:themeFill="background1"/>
        <w:spacing w:after="0"/>
        <w:jc w:val="both"/>
        <w:rPr>
          <w:b/>
        </w:rPr>
      </w:pPr>
    </w:p>
    <w:p w:rsidR="0008439C" w:rsidRPr="00B264A2" w:rsidRDefault="00B441D2" w:rsidP="00F473DC">
      <w:pPr>
        <w:shd w:val="clear" w:color="auto" w:fill="FFFFFF" w:themeFill="background1"/>
        <w:spacing w:after="0"/>
        <w:jc w:val="both"/>
        <w:rPr>
          <w:b/>
        </w:rPr>
      </w:pPr>
      <w:r>
        <w:rPr>
          <w:b/>
        </w:rPr>
        <w:lastRenderedPageBreak/>
        <w:t>Activity</w:t>
      </w:r>
      <w:proofErr w:type="gramStart"/>
      <w:r>
        <w:rPr>
          <w:b/>
        </w:rPr>
        <w:t>::</w:t>
      </w:r>
      <w:proofErr w:type="gramEnd"/>
      <w:r>
        <w:rPr>
          <w:b/>
        </w:rPr>
        <w:t xml:space="preserve"> 3</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xml:space="preserve">:  National </w:t>
      </w:r>
      <w:proofErr w:type="spellStart"/>
      <w:r w:rsidRPr="00B264A2">
        <w:t>Deworming</w:t>
      </w:r>
      <w:proofErr w:type="spellEnd"/>
      <w:r w:rsidRPr="00B264A2">
        <w:t xml:space="preserve">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 xml:space="preserve">Incentive for ASHA for mobilizing and ensuring every eligible child (1to19 yrs out of school and non-enrolled) is administered </w:t>
      </w:r>
      <w:proofErr w:type="spellStart"/>
      <w:r w:rsidRPr="00B264A2">
        <w:t>Albendazole</w:t>
      </w:r>
      <w:proofErr w:type="spellEnd"/>
      <w:r w:rsidRPr="00B264A2">
        <w:t xml:space="preserv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108" w:type="dxa"/>
        <w:tblLook w:val="04A0"/>
      </w:tblPr>
      <w:tblGrid>
        <w:gridCol w:w="2917"/>
        <w:gridCol w:w="1903"/>
        <w:gridCol w:w="2396"/>
        <w:gridCol w:w="1918"/>
      </w:tblGrid>
      <w:tr w:rsidR="0008439C" w:rsidRPr="00B264A2" w:rsidTr="00B441D2">
        <w:tc>
          <w:tcPr>
            <w:tcW w:w="2917"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B441D2">
        <w:tc>
          <w:tcPr>
            <w:tcW w:w="2917" w:type="dxa"/>
            <w:tcBorders>
              <w:top w:val="single" w:sz="4" w:space="0" w:color="auto"/>
              <w:left w:val="single" w:sz="4" w:space="0" w:color="auto"/>
              <w:bottom w:val="single" w:sz="4" w:space="0" w:color="auto"/>
              <w:right w:val="single" w:sz="4" w:space="0" w:color="auto"/>
            </w:tcBorders>
          </w:tcPr>
          <w:p w:rsidR="0008439C" w:rsidRPr="00B264A2" w:rsidRDefault="006424E6" w:rsidP="00F473DC">
            <w:pPr>
              <w:shd w:val="clear" w:color="auto" w:fill="FFFFFF" w:themeFill="background1"/>
              <w:jc w:val="both"/>
              <w:rPr>
                <w:b/>
              </w:rPr>
            </w:pPr>
            <w:r>
              <w:rPr>
                <w:b/>
              </w:rPr>
              <w:t>1</w:t>
            </w:r>
            <w:r w:rsidR="003C405B">
              <w:rPr>
                <w:b/>
              </w:rPr>
              <w:t>20</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3C405B" w:rsidP="00F473DC">
            <w:pPr>
              <w:shd w:val="clear" w:color="auto" w:fill="FFFFFF" w:themeFill="background1"/>
              <w:jc w:val="both"/>
              <w:rPr>
                <w:b/>
              </w:rPr>
            </w:pPr>
            <w:r>
              <w:rPr>
                <w:b/>
              </w:rPr>
              <w:t>2</w:t>
            </w:r>
            <w:r w:rsidR="003D4AC2">
              <w:rPr>
                <w:b/>
              </w:rPr>
              <w:t>4</w:t>
            </w:r>
            <w:r>
              <w:rPr>
                <w:b/>
              </w:rPr>
              <w:t>0</w:t>
            </w:r>
            <w:r w:rsidR="003D4AC2">
              <w:rPr>
                <w:b/>
              </w:rPr>
              <w:t>00</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Table A: Budget for ASHA incentive for NDD 2019-20</w:t>
      </w:r>
    </w:p>
    <w:tbl>
      <w:tblPr>
        <w:tblW w:w="9195" w:type="dxa"/>
        <w:tblInd w:w="93" w:type="dxa"/>
        <w:tblLook w:val="04A0"/>
      </w:tblPr>
      <w:tblGrid>
        <w:gridCol w:w="416"/>
        <w:gridCol w:w="2009"/>
        <w:gridCol w:w="1276"/>
        <w:gridCol w:w="1559"/>
        <w:gridCol w:w="1985"/>
        <w:gridCol w:w="1950"/>
      </w:tblGrid>
      <w:tr w:rsidR="0008439C" w:rsidRPr="00B264A2" w:rsidTr="00B441D2">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950"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B441D2">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950"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B441D2">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950"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B441D2">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371046"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371046"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roofErr w:type="spellStart"/>
            <w:r>
              <w:rPr>
                <w:rFonts w:ascii="Times New Roman" w:eastAsia="Times New Roman" w:hAnsi="Times New Roman" w:cs="Times New Roman"/>
                <w:color w:val="000000"/>
                <w:sz w:val="20"/>
                <w:szCs w:val="20"/>
                <w:lang w:val="en-IN" w:eastAsia="en-IN"/>
              </w:rPr>
              <w:t>Kiphire</w:t>
            </w:r>
            <w:proofErr w:type="spellEnd"/>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371046"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w:t>
            </w:r>
            <w:r w:rsidR="003C405B">
              <w:rPr>
                <w:rFonts w:ascii="Times New Roman" w:eastAsia="Times New Roman" w:hAnsi="Times New Roman" w:cs="Times New Roman"/>
                <w:color w:val="000000"/>
                <w:sz w:val="16"/>
                <w:szCs w:val="16"/>
                <w:lang w:val="en-IN" w:eastAsia="en-IN"/>
              </w:rPr>
              <w:t>20</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50" w:type="dxa"/>
            <w:tcBorders>
              <w:top w:val="nil"/>
              <w:left w:val="nil"/>
              <w:bottom w:val="single" w:sz="8" w:space="0" w:color="auto"/>
              <w:right w:val="single" w:sz="8" w:space="0" w:color="auto"/>
            </w:tcBorders>
            <w:shd w:val="clear" w:color="000000" w:fill="FFFFFF"/>
            <w:vAlign w:val="bottom"/>
            <w:hideMark/>
          </w:tcPr>
          <w:p w:rsidR="0008439C" w:rsidRPr="00B264A2" w:rsidRDefault="003C405B"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12000</w:t>
            </w:r>
          </w:p>
        </w:tc>
      </w:tr>
    </w:tbl>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08439C" w:rsidRPr="00B264A2" w:rsidRDefault="00371046" w:rsidP="00F473DC">
      <w:pPr>
        <w:shd w:val="clear" w:color="auto" w:fill="FFFFFF" w:themeFill="background1"/>
        <w:spacing w:after="0"/>
        <w:jc w:val="both"/>
        <w:rPr>
          <w:b/>
        </w:rPr>
      </w:pPr>
      <w:r>
        <w:rPr>
          <w:b/>
        </w:rPr>
        <w:t>Activity: 4</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xml:space="preserve">:  Management of </w:t>
      </w:r>
      <w:proofErr w:type="spellStart"/>
      <w:r w:rsidRPr="00B264A2">
        <w:t>Diarrhoea</w:t>
      </w:r>
      <w:proofErr w:type="spellEnd"/>
      <w:r w:rsidRPr="00B264A2">
        <w:t xml:space="preserve">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198" w:type="dxa"/>
        <w:tblLook w:val="04A0"/>
      </w:tblPr>
      <w:tblGrid>
        <w:gridCol w:w="2830"/>
        <w:gridCol w:w="1758"/>
        <w:gridCol w:w="2539"/>
        <w:gridCol w:w="1917"/>
      </w:tblGrid>
      <w:tr w:rsidR="0008439C" w:rsidRPr="00B264A2" w:rsidTr="003D4AC2">
        <w:tc>
          <w:tcPr>
            <w:tcW w:w="2830"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Total Cost(in Lakhs)</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3D4AC2">
        <w:trPr>
          <w:trHeight w:val="325"/>
        </w:trPr>
        <w:tc>
          <w:tcPr>
            <w:tcW w:w="2830" w:type="dxa"/>
          </w:tcPr>
          <w:p w:rsidR="0008439C" w:rsidRPr="00B264A2" w:rsidRDefault="0008439C" w:rsidP="00F473DC">
            <w:pPr>
              <w:shd w:val="clear" w:color="auto" w:fill="FFFFFF" w:themeFill="background1"/>
              <w:jc w:val="both"/>
              <w:rPr>
                <w:b/>
              </w:rPr>
            </w:pPr>
            <w:r w:rsidRPr="00B264A2">
              <w:rPr>
                <w:b/>
              </w:rPr>
              <w:lastRenderedPageBreak/>
              <w:t>1</w:t>
            </w:r>
            <w:r w:rsidR="003C405B">
              <w:rPr>
                <w:b/>
              </w:rPr>
              <w:t>20</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3D4AC2" w:rsidP="003C405B">
            <w:pPr>
              <w:shd w:val="clear" w:color="auto" w:fill="FFFFFF" w:themeFill="background1"/>
              <w:jc w:val="both"/>
              <w:rPr>
                <w:b/>
              </w:rPr>
            </w:pPr>
            <w:r>
              <w:rPr>
                <w:b/>
              </w:rPr>
              <w:t>1</w:t>
            </w:r>
            <w:r w:rsidR="003C405B">
              <w:rPr>
                <w:b/>
              </w:rPr>
              <w:t>2000</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9090" w:type="dxa"/>
        <w:tblInd w:w="198" w:type="dxa"/>
        <w:tblLook w:val="04A0"/>
      </w:tblPr>
      <w:tblGrid>
        <w:gridCol w:w="430"/>
        <w:gridCol w:w="2457"/>
        <w:gridCol w:w="1843"/>
        <w:gridCol w:w="1843"/>
        <w:gridCol w:w="2517"/>
      </w:tblGrid>
      <w:tr w:rsidR="0008439C" w:rsidRPr="00B264A2" w:rsidTr="003D4AC2">
        <w:trPr>
          <w:trHeight w:val="510"/>
        </w:trPr>
        <w:tc>
          <w:tcPr>
            <w:tcW w:w="43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51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3D4AC2">
        <w:trPr>
          <w:trHeight w:val="273"/>
        </w:trPr>
        <w:tc>
          <w:tcPr>
            <w:tcW w:w="430"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51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3D4AC2">
        <w:trPr>
          <w:trHeight w:val="540"/>
        </w:trPr>
        <w:tc>
          <w:tcPr>
            <w:tcW w:w="430"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517"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3D4AC2">
        <w:trPr>
          <w:trHeight w:val="315"/>
        </w:trPr>
        <w:tc>
          <w:tcPr>
            <w:tcW w:w="430"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371046"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371046"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roofErr w:type="spellStart"/>
            <w:r>
              <w:rPr>
                <w:rFonts w:ascii="Times New Roman" w:eastAsia="Times New Roman" w:hAnsi="Times New Roman" w:cs="Times New Roman"/>
                <w:color w:val="000000"/>
                <w:sz w:val="20"/>
                <w:szCs w:val="20"/>
                <w:lang w:val="en-IN" w:eastAsia="en-IN"/>
              </w:rPr>
              <w:t>Kiphire</w:t>
            </w:r>
            <w:proofErr w:type="spellEnd"/>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08439C" w:rsidP="00371046">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B264A2">
              <w:rPr>
                <w:rFonts w:ascii="Times New Roman" w:eastAsia="Times New Roman" w:hAnsi="Times New Roman" w:cs="Times New Roman"/>
                <w:color w:val="000000"/>
                <w:sz w:val="16"/>
                <w:szCs w:val="16"/>
                <w:lang w:val="en-IN" w:eastAsia="en-IN"/>
              </w:rPr>
              <w:t>1</w:t>
            </w:r>
            <w:r w:rsidR="003C405B">
              <w:rPr>
                <w:rFonts w:ascii="Times New Roman" w:eastAsia="Times New Roman" w:hAnsi="Times New Roman" w:cs="Times New Roman"/>
                <w:color w:val="000000"/>
                <w:sz w:val="16"/>
                <w:szCs w:val="16"/>
                <w:lang w:val="en-IN" w:eastAsia="en-IN"/>
              </w:rPr>
              <w:t>20</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517" w:type="dxa"/>
            <w:tcBorders>
              <w:top w:val="nil"/>
              <w:left w:val="nil"/>
              <w:bottom w:val="single" w:sz="4" w:space="0" w:color="auto"/>
              <w:right w:val="single" w:sz="4" w:space="0" w:color="auto"/>
            </w:tcBorders>
            <w:shd w:val="clear" w:color="000000" w:fill="FFFFFF"/>
            <w:vAlign w:val="bottom"/>
            <w:hideMark/>
          </w:tcPr>
          <w:p w:rsidR="0008439C" w:rsidRPr="00B264A2" w:rsidRDefault="003C405B"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120</w:t>
            </w:r>
            <w:r w:rsidR="003D4AC2">
              <w:rPr>
                <w:rFonts w:eastAsia="Times New Roman" w:cs="Calibri"/>
                <w:color w:val="000000"/>
                <w:lang w:eastAsia="en-IN"/>
              </w:rPr>
              <w:t>00</w:t>
            </w:r>
          </w:p>
        </w:tc>
      </w:tr>
    </w:tbl>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AD13E0" w:rsidRPr="00B264A2" w:rsidRDefault="00371046" w:rsidP="00F473DC">
      <w:pPr>
        <w:shd w:val="clear" w:color="auto" w:fill="FFFFFF" w:themeFill="background1"/>
        <w:spacing w:after="0"/>
        <w:jc w:val="both"/>
        <w:rPr>
          <w:b/>
        </w:rPr>
      </w:pPr>
      <w:r>
        <w:rPr>
          <w:b/>
        </w:rPr>
        <w:t>Activity: 5</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 xml:space="preserve">under NIPI </w:t>
      </w:r>
      <w:proofErr w:type="spellStart"/>
      <w:r w:rsidR="007E5175">
        <w:t>Programme</w:t>
      </w:r>
      <w:proofErr w:type="spellEnd"/>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Total Cost(in Lakhs)</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3C405B" w:rsidP="00F473DC">
            <w:pPr>
              <w:shd w:val="clear" w:color="auto" w:fill="FFFFFF" w:themeFill="background1"/>
              <w:jc w:val="both"/>
              <w:rPr>
                <w:b/>
              </w:rPr>
            </w:pPr>
            <w:r>
              <w:rPr>
                <w:b/>
              </w:rPr>
              <w:t>120</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3C405B" w:rsidP="00F473DC">
            <w:pPr>
              <w:shd w:val="clear" w:color="auto" w:fill="FFFFFF" w:themeFill="background1"/>
              <w:jc w:val="both"/>
              <w:rPr>
                <w:b/>
              </w:rPr>
            </w:pPr>
            <w:r>
              <w:rPr>
                <w:b/>
              </w:rPr>
              <w:t>12000</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Default="00AD13E0" w:rsidP="00F473DC">
      <w:pPr>
        <w:shd w:val="clear" w:color="auto" w:fill="FFFFFF" w:themeFill="background1"/>
        <w:spacing w:after="0"/>
        <w:jc w:val="both"/>
      </w:pPr>
    </w:p>
    <w:p w:rsidR="00F17C78" w:rsidRPr="00B264A2" w:rsidRDefault="00F17C78" w:rsidP="00F473DC">
      <w:pPr>
        <w:shd w:val="clear" w:color="auto" w:fill="FFFFFF" w:themeFill="background1"/>
        <w:spacing w:after="0"/>
        <w:jc w:val="both"/>
      </w:pPr>
    </w:p>
    <w:p w:rsidR="00AD13E0" w:rsidRPr="00B264A2" w:rsidRDefault="00F17C78" w:rsidP="00F473DC">
      <w:pPr>
        <w:shd w:val="clear" w:color="auto" w:fill="FFFFFF" w:themeFill="background1"/>
        <w:spacing w:after="0"/>
        <w:jc w:val="both"/>
        <w:rPr>
          <w:b/>
        </w:rPr>
      </w:pPr>
      <w:r>
        <w:rPr>
          <w:b/>
        </w:rPr>
        <w:lastRenderedPageBreak/>
        <w:t>Activity: 6</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w:t>
      </w:r>
      <w:proofErr w:type="spellStart"/>
      <w:r w:rsidRPr="00B264A2">
        <w:t>Albendazole</w:t>
      </w:r>
      <w:proofErr w:type="spellEnd"/>
      <w:r w:rsidRPr="00B264A2">
        <w:t xml:space="preserv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 xml:space="preserve">District to indicate the target group as per the  </w:t>
      </w:r>
      <w:proofErr w:type="spellStart"/>
      <w:r w:rsidR="00B2154D">
        <w:rPr>
          <w:b/>
        </w:rPr>
        <w:t>cencus</w:t>
      </w:r>
      <w:proofErr w:type="spellEnd"/>
      <w:r w:rsidR="00B2154D">
        <w:rPr>
          <w:b/>
        </w:rPr>
        <w:t xml:space="preserve">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4038" w:type="pct"/>
        <w:tblLook w:val="04A0"/>
      </w:tblPr>
      <w:tblGrid>
        <w:gridCol w:w="2520"/>
        <w:gridCol w:w="6406"/>
        <w:gridCol w:w="2521"/>
      </w:tblGrid>
      <w:tr w:rsidR="00AD13E0" w:rsidRPr="00B264A2" w:rsidTr="00F17C78">
        <w:tc>
          <w:tcPr>
            <w:tcW w:w="1101" w:type="pct"/>
          </w:tcPr>
          <w:p w:rsidR="00AD13E0" w:rsidRPr="00B264A2" w:rsidRDefault="00AD13E0" w:rsidP="00F473DC">
            <w:pPr>
              <w:shd w:val="clear" w:color="auto" w:fill="FFFFFF" w:themeFill="background1"/>
              <w:jc w:val="both"/>
              <w:rPr>
                <w:b/>
              </w:rPr>
            </w:pPr>
            <w:r w:rsidRPr="00B264A2">
              <w:rPr>
                <w:b/>
              </w:rPr>
              <w:t>FMR Code</w:t>
            </w:r>
          </w:p>
        </w:tc>
        <w:tc>
          <w:tcPr>
            <w:tcW w:w="2798" w:type="pct"/>
          </w:tcPr>
          <w:p w:rsidR="00AD13E0" w:rsidRPr="00B264A2" w:rsidRDefault="00AD13E0" w:rsidP="00F473DC">
            <w:pPr>
              <w:shd w:val="clear" w:color="auto" w:fill="FFFFFF" w:themeFill="background1"/>
              <w:jc w:val="both"/>
              <w:rPr>
                <w:b/>
              </w:rPr>
            </w:pPr>
            <w:r w:rsidRPr="00B264A2">
              <w:rPr>
                <w:b/>
              </w:rPr>
              <w:t>Activity</w:t>
            </w:r>
          </w:p>
        </w:tc>
        <w:tc>
          <w:tcPr>
            <w:tcW w:w="1101"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F17C78">
        <w:tc>
          <w:tcPr>
            <w:tcW w:w="1101" w:type="pct"/>
          </w:tcPr>
          <w:p w:rsidR="00AD13E0" w:rsidRPr="00B264A2" w:rsidRDefault="00AD13E0" w:rsidP="00F473DC">
            <w:pPr>
              <w:shd w:val="clear" w:color="auto" w:fill="FFFFFF" w:themeFill="background1"/>
              <w:jc w:val="both"/>
              <w:rPr>
                <w:b/>
              </w:rPr>
            </w:pPr>
            <w:r w:rsidRPr="00B264A2">
              <w:rPr>
                <w:b/>
              </w:rPr>
              <w:t>6.2.2.4</w:t>
            </w:r>
          </w:p>
        </w:tc>
        <w:tc>
          <w:tcPr>
            <w:tcW w:w="2798"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101"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4038" w:type="pct"/>
        <w:shd w:val="clear" w:color="auto" w:fill="FF0000"/>
        <w:tblLook w:val="04A0"/>
      </w:tblPr>
      <w:tblGrid>
        <w:gridCol w:w="4643"/>
        <w:gridCol w:w="2482"/>
        <w:gridCol w:w="2882"/>
        <w:gridCol w:w="1440"/>
      </w:tblGrid>
      <w:tr w:rsidR="00AD13E0" w:rsidRPr="00B264A2" w:rsidTr="00F17C78">
        <w:tc>
          <w:tcPr>
            <w:tcW w:w="2028" w:type="pct"/>
            <w:shd w:val="clear" w:color="auto" w:fill="auto"/>
          </w:tcPr>
          <w:p w:rsidR="00AD13E0" w:rsidRPr="00B264A2" w:rsidRDefault="00AD13E0" w:rsidP="00F473DC">
            <w:pPr>
              <w:shd w:val="clear" w:color="auto" w:fill="FFFFFF" w:themeFill="background1"/>
              <w:jc w:val="both"/>
            </w:pPr>
            <w:r w:rsidRPr="00B264A2">
              <w:t>No of unit</w:t>
            </w:r>
          </w:p>
        </w:tc>
        <w:tc>
          <w:tcPr>
            <w:tcW w:w="1084" w:type="pct"/>
            <w:shd w:val="clear" w:color="auto" w:fill="auto"/>
          </w:tcPr>
          <w:p w:rsidR="00AD13E0" w:rsidRPr="00B264A2" w:rsidRDefault="00AD13E0" w:rsidP="00F473DC">
            <w:pPr>
              <w:shd w:val="clear" w:color="auto" w:fill="FFFFFF" w:themeFill="background1"/>
              <w:jc w:val="both"/>
            </w:pPr>
            <w:r w:rsidRPr="00B264A2">
              <w:t>Cost per unit</w:t>
            </w:r>
          </w:p>
        </w:tc>
        <w:tc>
          <w:tcPr>
            <w:tcW w:w="1259" w:type="pct"/>
            <w:shd w:val="clear" w:color="auto" w:fill="auto"/>
          </w:tcPr>
          <w:p w:rsidR="00AD13E0" w:rsidRPr="00B264A2" w:rsidRDefault="00AD13E0" w:rsidP="00F473DC">
            <w:pPr>
              <w:shd w:val="clear" w:color="auto" w:fill="FFFFFF" w:themeFill="background1"/>
              <w:jc w:val="both"/>
            </w:pPr>
            <w:r w:rsidRPr="00B264A2">
              <w:rPr>
                <w:b/>
              </w:rPr>
              <w:t>Total Cost(in Lakhs)</w:t>
            </w:r>
          </w:p>
        </w:tc>
        <w:tc>
          <w:tcPr>
            <w:tcW w:w="629"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F17C78">
        <w:tc>
          <w:tcPr>
            <w:tcW w:w="2028" w:type="pct"/>
            <w:shd w:val="clear" w:color="auto" w:fill="auto"/>
          </w:tcPr>
          <w:p w:rsidR="00AD13E0" w:rsidRPr="00B264A2" w:rsidRDefault="006424E6" w:rsidP="00F473DC">
            <w:pPr>
              <w:shd w:val="clear" w:color="auto" w:fill="FFFFFF" w:themeFill="background1"/>
              <w:jc w:val="both"/>
            </w:pPr>
            <w:r>
              <w:t>10444.94</w:t>
            </w:r>
          </w:p>
        </w:tc>
        <w:tc>
          <w:tcPr>
            <w:tcW w:w="1084" w:type="pct"/>
            <w:shd w:val="clear" w:color="auto" w:fill="auto"/>
          </w:tcPr>
          <w:p w:rsidR="00AD13E0" w:rsidRPr="00B264A2" w:rsidRDefault="00B2154D" w:rsidP="00F473DC">
            <w:pPr>
              <w:shd w:val="clear" w:color="auto" w:fill="FFFFFF" w:themeFill="background1"/>
              <w:jc w:val="both"/>
            </w:pPr>
            <w:r>
              <w:t>5</w:t>
            </w:r>
          </w:p>
        </w:tc>
        <w:tc>
          <w:tcPr>
            <w:tcW w:w="1259" w:type="pct"/>
            <w:shd w:val="clear" w:color="auto" w:fill="auto"/>
          </w:tcPr>
          <w:p w:rsidR="00AD13E0" w:rsidRPr="00B264A2" w:rsidRDefault="006424E6" w:rsidP="00F473DC">
            <w:pPr>
              <w:shd w:val="clear" w:color="auto" w:fill="FFFFFF" w:themeFill="background1"/>
              <w:jc w:val="both"/>
            </w:pPr>
            <w:r>
              <w:t>20889.88</w:t>
            </w:r>
          </w:p>
        </w:tc>
        <w:tc>
          <w:tcPr>
            <w:tcW w:w="629" w:type="pct"/>
            <w:shd w:val="clear" w:color="auto" w:fill="auto"/>
          </w:tcPr>
          <w:p w:rsidR="00AD13E0" w:rsidRPr="00B264A2" w:rsidRDefault="00AD13E0"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tbl>
      <w:tblPr>
        <w:tblW w:w="11430" w:type="dxa"/>
        <w:tblInd w:w="18" w:type="dxa"/>
        <w:tblLook w:val="04A0"/>
      </w:tblPr>
      <w:tblGrid>
        <w:gridCol w:w="1483"/>
        <w:gridCol w:w="1217"/>
        <w:gridCol w:w="941"/>
        <w:gridCol w:w="960"/>
        <w:gridCol w:w="1369"/>
        <w:gridCol w:w="977"/>
        <w:gridCol w:w="2323"/>
        <w:gridCol w:w="2160"/>
      </w:tblGrid>
      <w:tr w:rsidR="005D777B" w:rsidRPr="005D777B" w:rsidTr="00F17C78">
        <w:trPr>
          <w:trHeight w:val="300"/>
        </w:trPr>
        <w:tc>
          <w:tcPr>
            <w:tcW w:w="148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2323"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F17C78">
        <w:trPr>
          <w:trHeight w:val="2100"/>
        </w:trPr>
        <w:tc>
          <w:tcPr>
            <w:tcW w:w="1483"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232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21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F17C78">
        <w:trPr>
          <w:trHeight w:val="300"/>
        </w:trPr>
        <w:tc>
          <w:tcPr>
            <w:tcW w:w="1483"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232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21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F17C78" w:rsidRPr="005D777B" w:rsidTr="00F17C78">
        <w:trPr>
          <w:trHeight w:val="300"/>
        </w:trPr>
        <w:tc>
          <w:tcPr>
            <w:tcW w:w="1483" w:type="dxa"/>
            <w:tcBorders>
              <w:top w:val="nil"/>
              <w:left w:val="single" w:sz="4" w:space="0" w:color="auto"/>
              <w:bottom w:val="single" w:sz="4" w:space="0" w:color="auto"/>
              <w:right w:val="single" w:sz="4" w:space="0" w:color="auto"/>
            </w:tcBorders>
            <w:shd w:val="clear" w:color="auto" w:fill="auto"/>
            <w:hideMark/>
          </w:tcPr>
          <w:p w:rsidR="00F17C78" w:rsidRPr="005D777B" w:rsidRDefault="00F17C78" w:rsidP="00F473DC">
            <w:pPr>
              <w:shd w:val="clear" w:color="auto" w:fill="FFFFFF" w:themeFill="background1"/>
              <w:spacing w:after="0" w:line="240" w:lineRule="auto"/>
              <w:rPr>
                <w:rFonts w:eastAsia="Times New Roman" w:cs="Calibri"/>
                <w:b/>
                <w:bCs/>
                <w:color w:val="000000"/>
                <w:lang w:val="en-IN" w:eastAsia="en-IN"/>
              </w:rPr>
            </w:pPr>
            <w:proofErr w:type="spellStart"/>
            <w:r>
              <w:rPr>
                <w:rFonts w:eastAsia="Times New Roman" w:cs="Calibri"/>
                <w:b/>
                <w:bCs/>
                <w:color w:val="000000"/>
                <w:lang w:val="en-IN" w:eastAsia="en-IN"/>
              </w:rPr>
              <w:t>Kiphire</w:t>
            </w:r>
            <w:proofErr w:type="spellEnd"/>
          </w:p>
        </w:tc>
        <w:tc>
          <w:tcPr>
            <w:tcW w:w="1217" w:type="dxa"/>
            <w:tcBorders>
              <w:top w:val="nil"/>
              <w:left w:val="nil"/>
              <w:bottom w:val="single" w:sz="4" w:space="0" w:color="auto"/>
              <w:right w:val="single" w:sz="4" w:space="0" w:color="auto"/>
            </w:tcBorders>
            <w:shd w:val="clear" w:color="auto" w:fill="auto"/>
            <w:hideMark/>
          </w:tcPr>
          <w:p w:rsidR="00F17C78" w:rsidRPr="005D777B" w:rsidRDefault="00F17C78"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74033</w:t>
            </w:r>
          </w:p>
        </w:tc>
        <w:tc>
          <w:tcPr>
            <w:tcW w:w="941" w:type="dxa"/>
            <w:tcBorders>
              <w:top w:val="nil"/>
              <w:left w:val="nil"/>
              <w:bottom w:val="single" w:sz="4" w:space="0" w:color="auto"/>
              <w:right w:val="single" w:sz="4" w:space="0" w:color="auto"/>
            </w:tcBorders>
            <w:shd w:val="clear" w:color="auto" w:fill="auto"/>
            <w:noWrap/>
            <w:vAlign w:val="bottom"/>
            <w:hideMark/>
          </w:tcPr>
          <w:p w:rsidR="00F17C78" w:rsidRPr="005D777B" w:rsidRDefault="00F17C78"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960" w:type="dxa"/>
            <w:tcBorders>
              <w:top w:val="nil"/>
              <w:left w:val="nil"/>
              <w:bottom w:val="single" w:sz="4" w:space="0" w:color="auto"/>
              <w:right w:val="single" w:sz="4" w:space="0" w:color="auto"/>
            </w:tcBorders>
            <w:shd w:val="clear" w:color="auto" w:fill="auto"/>
            <w:noWrap/>
            <w:vAlign w:val="bottom"/>
            <w:hideMark/>
          </w:tcPr>
          <w:p w:rsidR="00F17C78" w:rsidRPr="005D777B" w:rsidRDefault="00F17C78" w:rsidP="00EA452E">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F17C78" w:rsidRPr="005D777B" w:rsidRDefault="00F17C78" w:rsidP="00EA452E">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977" w:type="dxa"/>
            <w:tcBorders>
              <w:top w:val="nil"/>
              <w:left w:val="nil"/>
              <w:bottom w:val="single" w:sz="4" w:space="0" w:color="auto"/>
              <w:right w:val="single" w:sz="4" w:space="0" w:color="auto"/>
            </w:tcBorders>
            <w:shd w:val="clear" w:color="auto" w:fill="auto"/>
            <w:noWrap/>
            <w:vAlign w:val="bottom"/>
            <w:hideMark/>
          </w:tcPr>
          <w:p w:rsidR="00F17C78" w:rsidRPr="005D777B" w:rsidRDefault="00F17C78" w:rsidP="00EA452E">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2323" w:type="dxa"/>
            <w:tcBorders>
              <w:top w:val="nil"/>
              <w:left w:val="nil"/>
              <w:bottom w:val="single" w:sz="4" w:space="0" w:color="auto"/>
              <w:right w:val="single" w:sz="4" w:space="0" w:color="auto"/>
            </w:tcBorders>
            <w:shd w:val="clear" w:color="auto" w:fill="auto"/>
            <w:noWrap/>
            <w:vAlign w:val="bottom"/>
            <w:hideMark/>
          </w:tcPr>
          <w:p w:rsidR="00F17C78" w:rsidRPr="005D777B" w:rsidRDefault="00F17C78" w:rsidP="00EA452E">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8143.63</w:t>
            </w:r>
          </w:p>
        </w:tc>
        <w:tc>
          <w:tcPr>
            <w:tcW w:w="2160" w:type="dxa"/>
            <w:tcBorders>
              <w:top w:val="nil"/>
              <w:left w:val="nil"/>
              <w:bottom w:val="single" w:sz="4" w:space="0" w:color="auto"/>
              <w:right w:val="single" w:sz="4" w:space="0" w:color="auto"/>
            </w:tcBorders>
            <w:shd w:val="clear" w:color="auto" w:fill="auto"/>
            <w:noWrap/>
            <w:vAlign w:val="bottom"/>
            <w:hideMark/>
          </w:tcPr>
          <w:p w:rsidR="00F17C78" w:rsidRPr="005D777B" w:rsidRDefault="00F17C78" w:rsidP="00EA452E">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16287.26</w:t>
            </w:r>
          </w:p>
        </w:tc>
      </w:tr>
    </w:tbl>
    <w:p w:rsidR="00AD13E0" w:rsidRDefault="00AD13E0" w:rsidP="00F473DC">
      <w:pPr>
        <w:shd w:val="clear" w:color="auto" w:fill="FFFFFF" w:themeFill="background1"/>
        <w:spacing w:after="0"/>
        <w:jc w:val="both"/>
      </w:pPr>
    </w:p>
    <w:p w:rsidR="006424E6" w:rsidRDefault="006424E6" w:rsidP="00F473DC">
      <w:pPr>
        <w:shd w:val="clear" w:color="auto" w:fill="FFFFFF" w:themeFill="background1"/>
        <w:spacing w:after="0"/>
        <w:jc w:val="both"/>
      </w:pPr>
    </w:p>
    <w:p w:rsidR="006424E6" w:rsidRDefault="006424E6" w:rsidP="00F473DC">
      <w:pPr>
        <w:shd w:val="clear" w:color="auto" w:fill="FFFFFF" w:themeFill="background1"/>
        <w:spacing w:after="0"/>
        <w:jc w:val="both"/>
      </w:pPr>
    </w:p>
    <w:p w:rsidR="006424E6" w:rsidRPr="00B264A2" w:rsidRDefault="006424E6" w:rsidP="00F473DC">
      <w:pPr>
        <w:shd w:val="clear" w:color="auto" w:fill="FFFFFF" w:themeFill="background1"/>
        <w:spacing w:after="0"/>
        <w:jc w:val="both"/>
      </w:pPr>
    </w:p>
    <w:p w:rsidR="006424E6" w:rsidRDefault="006424E6" w:rsidP="00F473DC">
      <w:pPr>
        <w:shd w:val="clear" w:color="auto" w:fill="FFFFFF" w:themeFill="background1"/>
        <w:rPr>
          <w:b/>
          <w:u w:val="single"/>
        </w:rPr>
      </w:pPr>
    </w:p>
    <w:p w:rsidR="006424E6" w:rsidRDefault="006424E6" w:rsidP="00F473DC">
      <w:pPr>
        <w:shd w:val="clear" w:color="auto" w:fill="FFFFFF" w:themeFill="background1"/>
        <w:rPr>
          <w:b/>
          <w:u w:val="single"/>
        </w:rPr>
      </w:pPr>
    </w:p>
    <w:p w:rsidR="006424E6" w:rsidRDefault="006424E6" w:rsidP="00F473DC">
      <w:pPr>
        <w:shd w:val="clear" w:color="auto" w:fill="FFFFFF" w:themeFill="background1"/>
        <w:rPr>
          <w:b/>
          <w:u w:val="single"/>
        </w:rPr>
      </w:pPr>
    </w:p>
    <w:p w:rsidR="00AD13E0" w:rsidRPr="00B264A2" w:rsidRDefault="00AD13E0" w:rsidP="00F473DC">
      <w:pPr>
        <w:shd w:val="clear" w:color="auto" w:fill="FFFFFF" w:themeFill="background1"/>
        <w:rPr>
          <w:b/>
        </w:rPr>
      </w:pPr>
      <w:r w:rsidRPr="00B264A2">
        <w:rPr>
          <w:b/>
          <w:u w:val="single"/>
        </w:rPr>
        <w:lastRenderedPageBreak/>
        <w:t>Activity</w:t>
      </w:r>
      <w:proofErr w:type="gramStart"/>
      <w:r w:rsidRPr="00B264A2">
        <w:rPr>
          <w:b/>
          <w:u w:val="single"/>
        </w:rPr>
        <w:t>::</w:t>
      </w:r>
      <w:proofErr w:type="gramEnd"/>
      <w:r w:rsidR="00F17C78">
        <w:rPr>
          <w:b/>
        </w:rPr>
        <w:t xml:space="preserve"> 7</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w:t>
      </w:r>
      <w:proofErr w:type="spellStart"/>
      <w:r w:rsidRPr="00B264A2">
        <w:t>Albendazole</w:t>
      </w:r>
      <w:proofErr w:type="spellEnd"/>
      <w:r w:rsidRPr="00B264A2">
        <w:t xml:space="preserv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w:t>
      </w:r>
      <w:proofErr w:type="spellStart"/>
      <w:r w:rsidRPr="00B264A2">
        <w:t>Deworming</w:t>
      </w:r>
      <w:proofErr w:type="spellEnd"/>
      <w:r w:rsidRPr="00B264A2">
        <w:t xml:space="preserve">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 xml:space="preserve">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w:t>
      </w:r>
      <w:proofErr w:type="gramStart"/>
      <w:r w:rsidRPr="00B264A2">
        <w:t>less rate</w:t>
      </w:r>
      <w:proofErr w:type="gramEnd"/>
      <w:r w:rsidRPr="00B264A2">
        <w:t xml:space="preserv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3975" w:type="pct"/>
        <w:tblLook w:val="04A0"/>
      </w:tblPr>
      <w:tblGrid>
        <w:gridCol w:w="2520"/>
        <w:gridCol w:w="5688"/>
        <w:gridCol w:w="3060"/>
      </w:tblGrid>
      <w:tr w:rsidR="00AD13E0" w:rsidRPr="00B264A2" w:rsidTr="00F17C78">
        <w:tc>
          <w:tcPr>
            <w:tcW w:w="1118" w:type="pct"/>
          </w:tcPr>
          <w:p w:rsidR="00AD13E0" w:rsidRPr="00B264A2" w:rsidRDefault="00AD13E0" w:rsidP="00F473DC">
            <w:pPr>
              <w:shd w:val="clear" w:color="auto" w:fill="FFFFFF" w:themeFill="background1"/>
              <w:jc w:val="both"/>
              <w:rPr>
                <w:b/>
              </w:rPr>
            </w:pPr>
            <w:r w:rsidRPr="00B264A2">
              <w:rPr>
                <w:b/>
              </w:rPr>
              <w:t>FMR Code</w:t>
            </w:r>
          </w:p>
        </w:tc>
        <w:tc>
          <w:tcPr>
            <w:tcW w:w="2524" w:type="pct"/>
          </w:tcPr>
          <w:p w:rsidR="00AD13E0" w:rsidRPr="00B264A2" w:rsidRDefault="00AD13E0" w:rsidP="00F473DC">
            <w:pPr>
              <w:shd w:val="clear" w:color="auto" w:fill="FFFFFF" w:themeFill="background1"/>
              <w:jc w:val="both"/>
              <w:rPr>
                <w:b/>
              </w:rPr>
            </w:pPr>
            <w:r w:rsidRPr="00B264A2">
              <w:rPr>
                <w:b/>
              </w:rPr>
              <w:t>Activity</w:t>
            </w:r>
          </w:p>
        </w:tc>
        <w:tc>
          <w:tcPr>
            <w:tcW w:w="1358"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F17C78">
        <w:tc>
          <w:tcPr>
            <w:tcW w:w="1118" w:type="pct"/>
          </w:tcPr>
          <w:p w:rsidR="00AD13E0" w:rsidRPr="00B264A2" w:rsidRDefault="00AD13E0" w:rsidP="00F473DC">
            <w:pPr>
              <w:shd w:val="clear" w:color="auto" w:fill="FFFFFF" w:themeFill="background1"/>
              <w:jc w:val="both"/>
              <w:rPr>
                <w:b/>
              </w:rPr>
            </w:pPr>
            <w:r w:rsidRPr="00B264A2">
              <w:rPr>
                <w:b/>
              </w:rPr>
              <w:t>6.2.2.6</w:t>
            </w:r>
          </w:p>
        </w:tc>
        <w:tc>
          <w:tcPr>
            <w:tcW w:w="252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358"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3975" w:type="pct"/>
        <w:shd w:val="clear" w:color="auto" w:fill="FF0000"/>
        <w:tblLook w:val="04A0"/>
      </w:tblPr>
      <w:tblGrid>
        <w:gridCol w:w="4642"/>
        <w:gridCol w:w="1855"/>
        <w:gridCol w:w="1981"/>
        <w:gridCol w:w="2790"/>
      </w:tblGrid>
      <w:tr w:rsidR="00AD13E0" w:rsidRPr="00B264A2" w:rsidTr="00F17C78">
        <w:tc>
          <w:tcPr>
            <w:tcW w:w="2060"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23"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879" w:type="pct"/>
            <w:shd w:val="clear" w:color="auto" w:fill="auto"/>
          </w:tcPr>
          <w:p w:rsidR="00AD13E0" w:rsidRPr="00B264A2" w:rsidRDefault="00AD13E0" w:rsidP="00F473DC">
            <w:pPr>
              <w:shd w:val="clear" w:color="auto" w:fill="FFFFFF" w:themeFill="background1"/>
              <w:jc w:val="both"/>
              <w:rPr>
                <w:b/>
              </w:rPr>
            </w:pPr>
            <w:r w:rsidRPr="00B264A2">
              <w:rPr>
                <w:b/>
              </w:rPr>
              <w:t>Total Cost(in Lakhs)</w:t>
            </w:r>
          </w:p>
        </w:tc>
        <w:tc>
          <w:tcPr>
            <w:tcW w:w="1238"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F17C78">
        <w:tc>
          <w:tcPr>
            <w:tcW w:w="2060" w:type="pct"/>
            <w:shd w:val="clear" w:color="auto" w:fill="auto"/>
          </w:tcPr>
          <w:p w:rsidR="00AD13E0" w:rsidRPr="00B264A2" w:rsidRDefault="006424E6" w:rsidP="00F473DC">
            <w:pPr>
              <w:shd w:val="clear" w:color="auto" w:fill="FFFFFF" w:themeFill="background1"/>
              <w:jc w:val="both"/>
            </w:pPr>
            <w:r>
              <w:t>12533.93</w:t>
            </w:r>
          </w:p>
        </w:tc>
        <w:tc>
          <w:tcPr>
            <w:tcW w:w="823" w:type="pct"/>
            <w:shd w:val="clear" w:color="auto" w:fill="auto"/>
          </w:tcPr>
          <w:p w:rsidR="00AD13E0" w:rsidRPr="00B264A2" w:rsidRDefault="00AD13E0" w:rsidP="00F473DC">
            <w:pPr>
              <w:shd w:val="clear" w:color="auto" w:fill="FFFFFF" w:themeFill="background1"/>
              <w:jc w:val="both"/>
            </w:pPr>
            <w:r w:rsidRPr="00B264A2">
              <w:t>Rs. 5</w:t>
            </w:r>
          </w:p>
        </w:tc>
        <w:tc>
          <w:tcPr>
            <w:tcW w:w="879" w:type="pct"/>
            <w:shd w:val="clear" w:color="auto" w:fill="auto"/>
          </w:tcPr>
          <w:p w:rsidR="00AD13E0" w:rsidRPr="00B264A2" w:rsidRDefault="006424E6" w:rsidP="00F473DC">
            <w:pPr>
              <w:shd w:val="clear" w:color="auto" w:fill="FFFFFF" w:themeFill="background1"/>
              <w:jc w:val="both"/>
            </w:pPr>
            <w:r>
              <w:t>25067.86</w:t>
            </w:r>
          </w:p>
        </w:tc>
        <w:tc>
          <w:tcPr>
            <w:tcW w:w="1238" w:type="pct"/>
            <w:shd w:val="clear" w:color="auto" w:fill="auto"/>
          </w:tcPr>
          <w:p w:rsidR="00AD13E0" w:rsidRPr="00B264A2" w:rsidRDefault="00AD13E0"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11179" w:type="dxa"/>
        <w:tblInd w:w="94" w:type="dxa"/>
        <w:tblLook w:val="04A0"/>
      </w:tblPr>
      <w:tblGrid>
        <w:gridCol w:w="1196"/>
        <w:gridCol w:w="1217"/>
        <w:gridCol w:w="1053"/>
        <w:gridCol w:w="1209"/>
        <w:gridCol w:w="1369"/>
        <w:gridCol w:w="1053"/>
        <w:gridCol w:w="1652"/>
        <w:gridCol w:w="2430"/>
      </w:tblGrid>
      <w:tr w:rsidR="005D777B" w:rsidRPr="005D777B" w:rsidTr="00F17C78">
        <w:trPr>
          <w:trHeight w:val="2100"/>
        </w:trPr>
        <w:tc>
          <w:tcPr>
            <w:tcW w:w="11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1053"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xml:space="preserve">Age group of 5 to 10 </w:t>
            </w:r>
            <w:proofErr w:type="gramStart"/>
            <w:r w:rsidRPr="005D777B">
              <w:rPr>
                <w:rFonts w:eastAsia="Times New Roman" w:cs="Calibri"/>
                <w:b/>
                <w:bCs/>
                <w:color w:val="000000"/>
                <w:lang w:val="en-IN" w:eastAsia="en-IN"/>
              </w:rPr>
              <w:t>yrs(</w:t>
            </w:r>
            <w:proofErr w:type="gramEnd"/>
            <w:r w:rsidRPr="005D777B">
              <w:rPr>
                <w:rFonts w:eastAsia="Times New Roman" w:cs="Calibri"/>
                <w:b/>
                <w:bCs/>
                <w:color w:val="000000"/>
                <w:lang w:val="en-IN" w:eastAsia="en-IN"/>
              </w:rPr>
              <w:t>12%)</w:t>
            </w:r>
          </w:p>
        </w:tc>
        <w:tc>
          <w:tcPr>
            <w:tcW w:w="120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36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1053"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65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243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F17C78">
        <w:trPr>
          <w:trHeight w:val="300"/>
        </w:trPr>
        <w:tc>
          <w:tcPr>
            <w:tcW w:w="467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105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65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243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F17C78">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EA452E"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Kiphire</w:t>
            </w:r>
            <w:proofErr w:type="spellEnd"/>
          </w:p>
        </w:tc>
        <w:tc>
          <w:tcPr>
            <w:tcW w:w="121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10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120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10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165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12533.93</w:t>
            </w:r>
          </w:p>
        </w:tc>
        <w:tc>
          <w:tcPr>
            <w:tcW w:w="243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25067.86</w:t>
            </w: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r w:rsidR="00FF2632">
        <w:rPr>
          <w:b/>
        </w:rPr>
        <w:t>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xml:space="preserve">:  Management of </w:t>
      </w:r>
      <w:proofErr w:type="spellStart"/>
      <w:r w:rsidRPr="00B264A2">
        <w:t>Diarrhoea</w:t>
      </w:r>
      <w:proofErr w:type="spellEnd"/>
      <w:r w:rsidRPr="00B264A2">
        <w:t xml:space="preserve">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108" w:type="dxa"/>
        <w:tblLook w:val="04A0"/>
      </w:tblPr>
      <w:tblGrid>
        <w:gridCol w:w="2920"/>
        <w:gridCol w:w="1758"/>
        <w:gridCol w:w="2539"/>
        <w:gridCol w:w="1917"/>
      </w:tblGrid>
      <w:tr w:rsidR="00A075A1" w:rsidRPr="00B264A2" w:rsidTr="00EA452E">
        <w:tc>
          <w:tcPr>
            <w:tcW w:w="2920"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EA452E">
        <w:trPr>
          <w:trHeight w:val="325"/>
        </w:trPr>
        <w:tc>
          <w:tcPr>
            <w:tcW w:w="2920"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DA5662"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1559" w:type="dxa"/>
            <w:tcBorders>
              <w:top w:val="nil"/>
              <w:left w:val="nil"/>
              <w:bottom w:val="single" w:sz="4" w:space="0" w:color="auto"/>
              <w:right w:val="single" w:sz="4" w:space="0" w:color="auto"/>
            </w:tcBorders>
            <w:shd w:val="clear" w:color="000000" w:fill="FFFFFF"/>
          </w:tcPr>
          <w:p w:rsidR="00A075A1" w:rsidRPr="00B264A2" w:rsidRDefault="00DA5662" w:rsidP="00F473DC">
            <w:pPr>
              <w:shd w:val="clear" w:color="auto" w:fill="FFFFFF" w:themeFill="background1"/>
            </w:pPr>
            <w:r>
              <w:t>40000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xml:space="preserve">One day meeting at District level proposed amount </w:t>
            </w:r>
            <w:proofErr w:type="spellStart"/>
            <w:r w:rsidRPr="00B264A2">
              <w:rPr>
                <w:rFonts w:ascii="Times New Roman" w:eastAsia="Times New Roman" w:hAnsi="Times New Roman" w:cs="Times New Roman"/>
                <w:color w:val="000000"/>
                <w:sz w:val="20"/>
                <w:szCs w:val="20"/>
                <w:lang w:val="en-IN" w:eastAsia="en-IN"/>
              </w:rPr>
              <w:t>Lumsum</w:t>
            </w:r>
            <w:proofErr w:type="spellEnd"/>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DA5662" w:rsidP="00F473DC">
            <w:pPr>
              <w:shd w:val="clear" w:color="auto" w:fill="FFFFFF" w:themeFill="background1"/>
            </w:pPr>
            <w:r>
              <w:t>1</w:t>
            </w:r>
          </w:p>
        </w:tc>
        <w:tc>
          <w:tcPr>
            <w:tcW w:w="1559" w:type="dxa"/>
            <w:tcBorders>
              <w:top w:val="nil"/>
              <w:left w:val="nil"/>
              <w:bottom w:val="single" w:sz="4" w:space="0" w:color="auto"/>
              <w:right w:val="single" w:sz="4" w:space="0" w:color="auto"/>
            </w:tcBorders>
            <w:shd w:val="clear" w:color="000000" w:fill="FFFFFF"/>
          </w:tcPr>
          <w:p w:rsidR="00A075A1" w:rsidRPr="00B264A2" w:rsidRDefault="00A87B49" w:rsidP="00F473DC">
            <w:pPr>
              <w:shd w:val="clear" w:color="auto" w:fill="FFFFFF" w:themeFill="background1"/>
            </w:pPr>
            <w:r w:rsidRPr="00B264A2">
              <w:t>9</w:t>
            </w:r>
            <w:r w:rsidR="00DA5662">
              <w:t>0000</w:t>
            </w:r>
          </w:p>
        </w:tc>
      </w:tr>
    </w:tbl>
    <w:p w:rsidR="006459CD" w:rsidRPr="00B264A2" w:rsidRDefault="006459CD" w:rsidP="00F473DC">
      <w:pPr>
        <w:shd w:val="clear" w:color="auto" w:fill="FFFFFF" w:themeFill="background1"/>
        <w:spacing w:after="0"/>
        <w:jc w:val="both"/>
        <w:rPr>
          <w:b/>
        </w:rPr>
      </w:pP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A43839" w:rsidRPr="00B264A2" w:rsidRDefault="00A43839" w:rsidP="00F473DC">
      <w:pPr>
        <w:shd w:val="clear" w:color="auto" w:fill="FFFFFF" w:themeFill="background1"/>
      </w:pPr>
    </w:p>
    <w:p w:rsidR="002012CE" w:rsidRPr="00B264A2" w:rsidRDefault="00EA452E" w:rsidP="00F473DC">
      <w:pPr>
        <w:shd w:val="clear" w:color="auto" w:fill="FFFFFF" w:themeFill="background1"/>
        <w:rPr>
          <w:b/>
        </w:rPr>
      </w:pPr>
      <w:r>
        <w:rPr>
          <w:b/>
        </w:rPr>
        <w:t>Activity: 9</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proofErr w:type="spellStart"/>
      <w:r w:rsidRPr="00D53BB1">
        <w:rPr>
          <w:b/>
        </w:rPr>
        <w:t>JustificationDeliverables</w:t>
      </w:r>
      <w:proofErr w:type="spellEnd"/>
      <w:r w:rsidRPr="00D53BB1">
        <w:rPr>
          <w:b/>
        </w:rPr>
        <w:t xml:space="preserve">: </w:t>
      </w:r>
    </w:p>
    <w:tbl>
      <w:tblPr>
        <w:tblStyle w:val="TableGrid"/>
        <w:tblW w:w="0" w:type="auto"/>
        <w:tblInd w:w="108" w:type="dxa"/>
        <w:tblLook w:val="04A0"/>
      </w:tblPr>
      <w:tblGrid>
        <w:gridCol w:w="2190"/>
        <w:gridCol w:w="4127"/>
        <w:gridCol w:w="2817"/>
      </w:tblGrid>
      <w:tr w:rsidR="002012CE" w:rsidRPr="00B264A2" w:rsidTr="0094332A">
        <w:tc>
          <w:tcPr>
            <w:tcW w:w="2190"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94332A">
        <w:tc>
          <w:tcPr>
            <w:tcW w:w="2190"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108" w:type="dxa"/>
        <w:tblLook w:val="04A0"/>
      </w:tblPr>
      <w:tblGrid>
        <w:gridCol w:w="2917"/>
        <w:gridCol w:w="2342"/>
        <w:gridCol w:w="1957"/>
        <w:gridCol w:w="1918"/>
      </w:tblGrid>
      <w:tr w:rsidR="002012CE" w:rsidRPr="00B264A2" w:rsidTr="0094332A">
        <w:tc>
          <w:tcPr>
            <w:tcW w:w="29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Total Cost in </w:t>
            </w:r>
            <w:proofErr w:type="spellStart"/>
            <w:r w:rsidRPr="00B264A2">
              <w:rPr>
                <w:b/>
              </w:rPr>
              <w:t>lakhs</w:t>
            </w:r>
            <w:proofErr w:type="spellEnd"/>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94332A">
        <w:tc>
          <w:tcPr>
            <w:tcW w:w="29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EA452E" w:rsidRDefault="00EA452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DA5662">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proofErr w:type="spellStart"/>
            <w:r w:rsidRPr="00B264A2">
              <w:rPr>
                <w:rFonts w:ascii="Times New Roman" w:eastAsia="Times New Roman" w:hAnsi="Times New Roman" w:cs="Times New Roman"/>
                <w:b/>
                <w:bCs/>
                <w:color w:val="000000"/>
                <w:sz w:val="20"/>
                <w:szCs w:val="20"/>
              </w:rPr>
              <w:t>Sl</w:t>
            </w:r>
            <w:proofErr w:type="spellEnd"/>
            <w:r w:rsidRPr="00B264A2">
              <w:rPr>
                <w:rFonts w:ascii="Times New Roman" w:eastAsia="Times New Roman" w:hAnsi="Times New Roman" w:cs="Times New Roman"/>
                <w:b/>
                <w:bCs/>
                <w:color w:val="000000"/>
                <w:sz w:val="20"/>
                <w:szCs w:val="20"/>
              </w:rPr>
              <w:t xml:space="preserve">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 xml:space="preserve">Rate including all expenditure for participant @ per Head DA/TA </w:t>
            </w:r>
            <w:proofErr w:type="spellStart"/>
            <w:r w:rsidRPr="00B264A2">
              <w:rPr>
                <w:rFonts w:ascii="Times New Roman" w:eastAsia="Times New Roman" w:hAnsi="Times New Roman" w:cs="Times New Roman"/>
                <w:b/>
                <w:bCs/>
                <w:color w:val="000000"/>
                <w:sz w:val="20"/>
                <w:szCs w:val="20"/>
              </w:rPr>
              <w:t>Lum</w:t>
            </w:r>
            <w:proofErr w:type="spellEnd"/>
            <w:r w:rsidRPr="00B264A2">
              <w:rPr>
                <w:rFonts w:ascii="Times New Roman" w:eastAsia="Times New Roman" w:hAnsi="Times New Roman" w:cs="Times New Roman"/>
                <w:b/>
                <w:bCs/>
                <w:color w:val="000000"/>
                <w:sz w:val="20"/>
                <w:szCs w:val="20"/>
              </w:rPr>
              <w:t xml:space="preserve">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DA5662">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DA5662" w:rsidP="00F473DC">
            <w:pPr>
              <w:shd w:val="clear" w:color="auto" w:fill="FFFFFF" w:themeFill="background1"/>
              <w:spacing w:after="0" w:line="240" w:lineRule="auto"/>
              <w:jc w:val="right"/>
              <w:rPr>
                <w:rFonts w:eastAsia="Times New Roman" w:cs="Times New Roman"/>
                <w:color w:val="000000"/>
              </w:rPr>
            </w:pPr>
            <w:r>
              <w:rPr>
                <w:rFonts w:eastAsia="Times New Roman" w:cs="Times New Roman"/>
                <w:color w:val="000000"/>
              </w:rPr>
              <w:t>1</w:t>
            </w:r>
          </w:p>
        </w:tc>
        <w:tc>
          <w:tcPr>
            <w:tcW w:w="1561" w:type="dxa"/>
            <w:tcBorders>
              <w:top w:val="nil"/>
              <w:left w:val="nil"/>
              <w:bottom w:val="single" w:sz="4" w:space="0" w:color="auto"/>
              <w:right w:val="single" w:sz="4" w:space="0" w:color="auto"/>
            </w:tcBorders>
            <w:noWrap/>
            <w:vAlign w:val="bottom"/>
            <w:hideMark/>
          </w:tcPr>
          <w:p w:rsidR="002012CE" w:rsidRPr="00B264A2" w:rsidRDefault="00EA452E" w:rsidP="00F473DC">
            <w:pPr>
              <w:shd w:val="clear" w:color="auto" w:fill="FFFFFF" w:themeFill="background1"/>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Kiphire</w:t>
            </w:r>
            <w:proofErr w:type="spellEnd"/>
          </w:p>
        </w:tc>
        <w:tc>
          <w:tcPr>
            <w:tcW w:w="778" w:type="dxa"/>
            <w:tcBorders>
              <w:top w:val="nil"/>
              <w:left w:val="nil"/>
              <w:bottom w:val="single" w:sz="4" w:space="0" w:color="auto"/>
              <w:right w:val="single" w:sz="4" w:space="0" w:color="auto"/>
            </w:tcBorders>
            <w:noWrap/>
            <w:vAlign w:val="bottom"/>
            <w:hideMark/>
          </w:tcPr>
          <w:p w:rsidR="002012CE" w:rsidRPr="00B264A2" w:rsidRDefault="00EA452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w:t>
            </w:r>
            <w:r w:rsidR="00EA452E">
              <w:rPr>
                <w:rFonts w:eastAsia="Times New Roman" w:cs="Times New Roman"/>
                <w:color w:val="000000"/>
              </w:rPr>
              <w:t>2</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w:t>
            </w:r>
            <w:r w:rsidR="00EA452E">
              <w:rPr>
                <w:rFonts w:eastAsia="Times New Roman" w:cs="Times New Roman"/>
                <w:color w:val="000000"/>
              </w:rPr>
              <w:t>4</w:t>
            </w:r>
            <w:r w:rsidRPr="00B264A2">
              <w:rPr>
                <w:rFonts w:eastAsia="Times New Roman" w:cs="Times New Roman"/>
                <w:color w:val="000000"/>
              </w:rPr>
              <w:t>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9600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EA452E" w:rsidP="00F473DC">
            <w:pPr>
              <w:shd w:val="clear" w:color="auto" w:fill="FFFFFF" w:themeFill="background1"/>
              <w:spacing w:after="0" w:line="240" w:lineRule="auto"/>
              <w:jc w:val="right"/>
              <w:rPr>
                <w:rFonts w:eastAsia="Times New Roman" w:cs="Times New Roman"/>
                <w:color w:val="000000"/>
              </w:rPr>
            </w:pPr>
            <w:r>
              <w:rPr>
                <w:rFonts w:eastAsia="Times New Roman" w:cs="Times New Roman"/>
                <w:color w:val="000000"/>
              </w:rPr>
              <w:t>386</w:t>
            </w:r>
            <w:r w:rsidR="002012CE" w:rsidRPr="00B264A2">
              <w:rPr>
                <w:rFonts w:eastAsia="Times New Roman" w:cs="Times New Roman"/>
                <w:color w:val="000000"/>
              </w:rPr>
              <w:t>00</w:t>
            </w:r>
          </w:p>
        </w:tc>
      </w:tr>
    </w:tbl>
    <w:p w:rsidR="00DA5662" w:rsidRDefault="00DA5662" w:rsidP="00F473DC">
      <w:pPr>
        <w:shd w:val="clear" w:color="auto" w:fill="FFFFFF" w:themeFill="background1"/>
        <w:spacing w:after="0"/>
        <w:jc w:val="both"/>
        <w:rPr>
          <w:b/>
          <w:color w:val="000000" w:themeColor="text1"/>
        </w:rPr>
      </w:pPr>
    </w:p>
    <w:p w:rsidR="00DA5662" w:rsidRDefault="00DA5662" w:rsidP="00F473DC">
      <w:pPr>
        <w:shd w:val="clear" w:color="auto" w:fill="FFFFFF" w:themeFill="background1"/>
        <w:spacing w:after="0"/>
        <w:jc w:val="both"/>
        <w:rPr>
          <w:b/>
          <w:color w:val="000000" w:themeColor="text1"/>
        </w:rPr>
      </w:pPr>
    </w:p>
    <w:p w:rsidR="002012CE" w:rsidRPr="00B264A2" w:rsidRDefault="00EA452E" w:rsidP="00F473DC">
      <w:pPr>
        <w:shd w:val="clear" w:color="auto" w:fill="FFFFFF" w:themeFill="background1"/>
        <w:spacing w:after="0"/>
        <w:jc w:val="both"/>
        <w:rPr>
          <w:b/>
          <w:color w:val="000000" w:themeColor="text1"/>
        </w:rPr>
      </w:pPr>
      <w:r>
        <w:rPr>
          <w:b/>
          <w:color w:val="000000" w:themeColor="text1"/>
        </w:rPr>
        <w:t xml:space="preserve">Activity:  </w:t>
      </w:r>
      <w:r w:rsidR="00FF2632">
        <w:rPr>
          <w:b/>
          <w:color w:val="000000" w:themeColor="text1"/>
        </w:rPr>
        <w:t>1</w:t>
      </w:r>
      <w:r>
        <w:rPr>
          <w:b/>
          <w:color w:val="000000" w:themeColor="text1"/>
        </w:rPr>
        <w:t>0</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108" w:type="dxa"/>
        <w:tblLook w:val="04A0"/>
      </w:tblPr>
      <w:tblGrid>
        <w:gridCol w:w="2917"/>
        <w:gridCol w:w="1761"/>
        <w:gridCol w:w="2538"/>
        <w:gridCol w:w="1918"/>
      </w:tblGrid>
      <w:tr w:rsidR="002012CE" w:rsidRPr="00B264A2" w:rsidTr="0094332A">
        <w:tc>
          <w:tcPr>
            <w:tcW w:w="2917"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Total Cost(in Lakhs)</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94332A">
        <w:tc>
          <w:tcPr>
            <w:tcW w:w="2917" w:type="dxa"/>
          </w:tcPr>
          <w:p w:rsidR="002012CE" w:rsidRPr="00B264A2" w:rsidRDefault="00DA5662" w:rsidP="00F473DC">
            <w:pPr>
              <w:shd w:val="clear" w:color="auto" w:fill="FFFFFF" w:themeFill="background1"/>
              <w:jc w:val="both"/>
              <w:rPr>
                <w:b/>
                <w:color w:val="000000" w:themeColor="text1"/>
              </w:rPr>
            </w:pPr>
            <w:r>
              <w:rPr>
                <w:b/>
                <w:color w:val="000000" w:themeColor="text1"/>
              </w:rPr>
              <w:t>1835.9</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DA5662" w:rsidP="00F473DC">
            <w:pPr>
              <w:shd w:val="clear" w:color="auto" w:fill="FFFFFF" w:themeFill="background1"/>
              <w:jc w:val="both"/>
              <w:rPr>
                <w:b/>
                <w:color w:val="000000" w:themeColor="text1"/>
              </w:rPr>
            </w:pPr>
            <w:r>
              <w:rPr>
                <w:b/>
                <w:color w:val="000000" w:themeColor="text1"/>
              </w:rPr>
              <w:t>55077</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9194" w:type="dxa"/>
        <w:tblInd w:w="94" w:type="dxa"/>
        <w:tblLook w:val="04A0"/>
      </w:tblPr>
      <w:tblGrid>
        <w:gridCol w:w="1780"/>
        <w:gridCol w:w="1714"/>
        <w:gridCol w:w="2010"/>
        <w:gridCol w:w="1440"/>
        <w:gridCol w:w="2250"/>
      </w:tblGrid>
      <w:tr w:rsidR="002012CE" w:rsidRPr="00B264A2" w:rsidTr="0094332A">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 xml:space="preserve">Projected </w:t>
            </w:r>
            <w:proofErr w:type="spellStart"/>
            <w:r w:rsidRPr="00B264A2">
              <w:rPr>
                <w:rFonts w:ascii="Times New Roman" w:eastAsia="Times New Roman" w:hAnsi="Times New Roman" w:cs="Times New Roman"/>
                <w:bCs/>
                <w:color w:val="000000"/>
                <w:lang w:val="en-IN" w:eastAsia="en-IN"/>
              </w:rPr>
              <w:t>Popn</w:t>
            </w:r>
            <w:proofErr w:type="spellEnd"/>
            <w:r w:rsidRPr="00B264A2">
              <w:rPr>
                <w:rFonts w:ascii="Times New Roman" w:eastAsia="Times New Roman" w:hAnsi="Times New Roman" w:cs="Times New Roman"/>
                <w:bCs/>
                <w:color w:val="000000"/>
                <w:lang w:val="en-IN" w:eastAsia="en-IN"/>
              </w:rPr>
              <w:t>. Of 2011</w:t>
            </w:r>
          </w:p>
        </w:tc>
        <w:tc>
          <w:tcPr>
            <w:tcW w:w="201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94332A">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201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225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94332A" w:rsidRPr="00B264A2" w:rsidTr="0094332A">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94332A" w:rsidRPr="00B264A2" w:rsidRDefault="0094332A" w:rsidP="0094332A">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roofErr w:type="spellStart"/>
            <w:r>
              <w:rPr>
                <w:rFonts w:ascii="Times New Roman" w:eastAsia="Times New Roman" w:hAnsi="Times New Roman" w:cs="Times New Roman"/>
                <w:b/>
                <w:bCs/>
                <w:color w:val="000000"/>
                <w:sz w:val="24"/>
                <w:szCs w:val="24"/>
                <w:lang w:val="en-IN" w:eastAsia="en-IN"/>
              </w:rPr>
              <w:t>Kiphire</w:t>
            </w:r>
            <w:proofErr w:type="spellEnd"/>
          </w:p>
        </w:tc>
        <w:tc>
          <w:tcPr>
            <w:tcW w:w="1714" w:type="dxa"/>
            <w:tcBorders>
              <w:top w:val="nil"/>
              <w:left w:val="nil"/>
              <w:bottom w:val="single" w:sz="8" w:space="0" w:color="auto"/>
              <w:right w:val="single" w:sz="8" w:space="0" w:color="auto"/>
            </w:tcBorders>
            <w:shd w:val="clear" w:color="auto" w:fill="auto"/>
            <w:hideMark/>
          </w:tcPr>
          <w:p w:rsidR="0094332A" w:rsidRPr="00B264A2" w:rsidRDefault="0094332A" w:rsidP="00130401">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74775</w:t>
            </w:r>
          </w:p>
        </w:tc>
        <w:tc>
          <w:tcPr>
            <w:tcW w:w="2010" w:type="dxa"/>
            <w:tcBorders>
              <w:top w:val="nil"/>
              <w:left w:val="nil"/>
              <w:bottom w:val="single" w:sz="8" w:space="0" w:color="auto"/>
              <w:right w:val="single" w:sz="8" w:space="0" w:color="auto"/>
            </w:tcBorders>
            <w:shd w:val="clear" w:color="000000" w:fill="FFFFFF"/>
            <w:noWrap/>
            <w:hideMark/>
          </w:tcPr>
          <w:p w:rsidR="0094332A" w:rsidRPr="00B264A2" w:rsidRDefault="0094332A" w:rsidP="00130401">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1301</w:t>
            </w:r>
          </w:p>
        </w:tc>
        <w:tc>
          <w:tcPr>
            <w:tcW w:w="1440" w:type="dxa"/>
            <w:tcBorders>
              <w:top w:val="nil"/>
              <w:left w:val="nil"/>
              <w:bottom w:val="single" w:sz="8" w:space="0" w:color="auto"/>
              <w:right w:val="single" w:sz="8" w:space="0" w:color="auto"/>
            </w:tcBorders>
            <w:shd w:val="clear" w:color="auto" w:fill="auto"/>
            <w:noWrap/>
            <w:vAlign w:val="bottom"/>
            <w:hideMark/>
          </w:tcPr>
          <w:p w:rsidR="0094332A" w:rsidRPr="00B264A2" w:rsidRDefault="0094332A" w:rsidP="00130401">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130.1</w:t>
            </w:r>
          </w:p>
        </w:tc>
        <w:tc>
          <w:tcPr>
            <w:tcW w:w="2250" w:type="dxa"/>
            <w:tcBorders>
              <w:top w:val="nil"/>
              <w:left w:val="nil"/>
              <w:bottom w:val="single" w:sz="8" w:space="0" w:color="auto"/>
              <w:right w:val="single" w:sz="8" w:space="0" w:color="auto"/>
            </w:tcBorders>
            <w:shd w:val="clear" w:color="auto" w:fill="auto"/>
            <w:noWrap/>
            <w:vAlign w:val="bottom"/>
            <w:hideMark/>
          </w:tcPr>
          <w:p w:rsidR="0094332A" w:rsidRPr="00B264A2" w:rsidRDefault="0094332A" w:rsidP="00130401">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1431.1</w:t>
            </w: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A5662" w:rsidRDefault="00DA5662" w:rsidP="00F473DC">
      <w:pPr>
        <w:shd w:val="clear" w:color="auto" w:fill="FFFFFF" w:themeFill="background1"/>
        <w:rPr>
          <w:rFonts w:asciiTheme="minorHAnsi" w:eastAsiaTheme="minorEastAsia" w:hAnsiTheme="minorHAnsi"/>
        </w:rPr>
      </w:pPr>
    </w:p>
    <w:p w:rsidR="00DA5662" w:rsidRDefault="00DA5662" w:rsidP="00F473DC">
      <w:pPr>
        <w:shd w:val="clear" w:color="auto" w:fill="FFFFFF" w:themeFill="background1"/>
        <w:rPr>
          <w:rFonts w:asciiTheme="minorHAnsi" w:eastAsiaTheme="minorEastAsia" w:hAnsiTheme="minorHAnsi"/>
        </w:rPr>
      </w:pPr>
    </w:p>
    <w:p w:rsidR="00DA5662" w:rsidRDefault="00DA5662" w:rsidP="00F473DC">
      <w:pPr>
        <w:shd w:val="clear" w:color="auto" w:fill="FFFFFF" w:themeFill="background1"/>
        <w:rPr>
          <w:rFonts w:asciiTheme="minorHAnsi" w:eastAsiaTheme="minorEastAsia" w:hAnsiTheme="minorHAnsi"/>
        </w:rPr>
      </w:pPr>
    </w:p>
    <w:p w:rsidR="00DB4CB6" w:rsidRPr="00DB4CB6" w:rsidRDefault="0094332A" w:rsidP="00F473DC">
      <w:pPr>
        <w:shd w:val="clear" w:color="auto" w:fill="FFFFFF" w:themeFill="background1"/>
        <w:spacing w:after="0"/>
        <w:jc w:val="both"/>
        <w:rPr>
          <w:b/>
          <w:u w:val="single"/>
        </w:rPr>
      </w:pPr>
      <w:r>
        <w:rPr>
          <w:b/>
          <w:u w:val="single"/>
        </w:rPr>
        <w:t>Activity: 11</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1 meeting per district with BLO,BPM for 11 district</w:t>
            </w:r>
          </w:p>
        </w:tc>
        <w:tc>
          <w:tcPr>
            <w:tcW w:w="2841" w:type="dxa"/>
            <w:shd w:val="clear" w:color="auto" w:fill="auto"/>
          </w:tcPr>
          <w:p w:rsidR="00DB4CB6" w:rsidRPr="00DB4CB6" w:rsidRDefault="00DA5662" w:rsidP="00F473DC">
            <w:pPr>
              <w:shd w:val="clear" w:color="auto" w:fill="FFFFFF" w:themeFill="background1"/>
              <w:jc w:val="both"/>
            </w:pPr>
            <w:r>
              <w:t>1</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w:t>
            </w:r>
            <w:proofErr w:type="spellStart"/>
            <w:r w:rsidR="00FB2AFE">
              <w:rPr>
                <w:b/>
              </w:rPr>
              <w:t>lac</w:t>
            </w:r>
            <w:proofErr w:type="spellEnd"/>
            <w:r w:rsidR="00FB2AFE">
              <w:rPr>
                <w:b/>
              </w:rPr>
              <w:t>)</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DB4CB6" w:rsidP="00F473DC">
            <w:pPr>
              <w:shd w:val="clear" w:color="auto" w:fill="FFFFFF" w:themeFill="background1"/>
              <w:jc w:val="both"/>
              <w:rPr>
                <w:b/>
              </w:rPr>
            </w:pPr>
            <w:r w:rsidRPr="00DB4CB6">
              <w:rPr>
                <w:b/>
              </w:rPr>
              <w:t xml:space="preserve">1 meeting </w:t>
            </w:r>
          </w:p>
        </w:tc>
        <w:tc>
          <w:tcPr>
            <w:tcW w:w="2835" w:type="dxa"/>
          </w:tcPr>
          <w:p w:rsidR="00DB4CB6" w:rsidRPr="00DB4CB6" w:rsidRDefault="00C56756" w:rsidP="00F473DC">
            <w:pPr>
              <w:shd w:val="clear" w:color="auto" w:fill="FFFFFF" w:themeFill="background1"/>
              <w:jc w:val="both"/>
            </w:pPr>
            <w:r>
              <w:t>6</w:t>
            </w:r>
            <w:r w:rsidR="00DA5662">
              <w:t>0000 x 1= 60000</w:t>
            </w:r>
          </w:p>
        </w:tc>
        <w:tc>
          <w:tcPr>
            <w:tcW w:w="1985" w:type="dxa"/>
          </w:tcPr>
          <w:p w:rsidR="00DB4CB6" w:rsidRPr="00DB4CB6" w:rsidRDefault="00C56756" w:rsidP="00F473DC">
            <w:pPr>
              <w:shd w:val="clear" w:color="auto" w:fill="FFFFFF" w:themeFill="background1"/>
              <w:jc w:val="both"/>
              <w:rPr>
                <w:b/>
              </w:rPr>
            </w:pPr>
            <w:r>
              <w:rPr>
                <w:b/>
              </w:rPr>
              <w:t>6</w:t>
            </w:r>
            <w:r w:rsidR="00DA5662">
              <w:rPr>
                <w:b/>
              </w:rPr>
              <w:t>0000</w:t>
            </w:r>
          </w:p>
        </w:tc>
        <w:tc>
          <w:tcPr>
            <w:tcW w:w="1479" w:type="dxa"/>
          </w:tcPr>
          <w:p w:rsidR="00DB4CB6" w:rsidRPr="00DB4CB6" w:rsidRDefault="00DB4CB6" w:rsidP="00F473DC">
            <w:pPr>
              <w:shd w:val="clear" w:color="auto" w:fill="FFFFFF" w:themeFill="background1"/>
              <w:jc w:val="both"/>
              <w:rPr>
                <w:b/>
              </w:rPr>
            </w:pPr>
          </w:p>
        </w:tc>
      </w:tr>
    </w:tbl>
    <w:p w:rsidR="00DB4CB6" w:rsidRDefault="00DB4CB6" w:rsidP="00F473DC">
      <w:pPr>
        <w:shd w:val="clear" w:color="auto" w:fill="FFFFFF" w:themeFill="background1"/>
        <w:spacing w:after="0"/>
        <w:jc w:val="both"/>
        <w:rPr>
          <w:b/>
        </w:rPr>
      </w:pPr>
    </w:p>
    <w:p w:rsidR="00AD13E0" w:rsidRPr="00F473DC" w:rsidRDefault="008A370B" w:rsidP="00F473DC">
      <w:pPr>
        <w:shd w:val="clear" w:color="auto" w:fill="FFFFFF" w:themeFill="background1"/>
        <w:spacing w:after="0"/>
        <w:jc w:val="both"/>
        <w:rPr>
          <w:b/>
          <w:color w:val="000000" w:themeColor="text1"/>
        </w:rPr>
      </w:pPr>
      <w:r>
        <w:rPr>
          <w:b/>
          <w:color w:val="000000" w:themeColor="text1"/>
        </w:rPr>
        <w:t>Activity</w:t>
      </w:r>
      <w:proofErr w:type="gramStart"/>
      <w:r>
        <w:rPr>
          <w:b/>
          <w:color w:val="000000" w:themeColor="text1"/>
        </w:rPr>
        <w:t>::</w:t>
      </w:r>
      <w:proofErr w:type="gramEnd"/>
      <w:r>
        <w:rPr>
          <w:b/>
          <w:color w:val="000000" w:themeColor="text1"/>
        </w:rPr>
        <w:t xml:space="preserve"> 12</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DA5662" w:rsidRPr="00DA5662" w:rsidRDefault="00AD13E0" w:rsidP="00F473DC">
      <w:pPr>
        <w:numPr>
          <w:ilvl w:val="0"/>
          <w:numId w:val="1"/>
        </w:numPr>
        <w:shd w:val="clear" w:color="auto" w:fill="FFFFFF" w:themeFill="background1"/>
        <w:spacing w:after="0"/>
        <w:jc w:val="both"/>
        <w:rPr>
          <w:b/>
          <w:color w:val="000000" w:themeColor="text1"/>
        </w:rPr>
      </w:pPr>
      <w:r w:rsidRPr="00DA5662">
        <w:rPr>
          <w:b/>
          <w:color w:val="000000" w:themeColor="text1"/>
        </w:rPr>
        <w:t>Name of the Activity:</w:t>
      </w:r>
      <w:r w:rsidRPr="00DA5662">
        <w:rPr>
          <w:color w:val="000000" w:themeColor="text1"/>
        </w:rPr>
        <w:t xml:space="preserve"> </w:t>
      </w:r>
    </w:p>
    <w:p w:rsidR="00AD13E0" w:rsidRPr="00DA5662" w:rsidRDefault="00AD13E0" w:rsidP="00F473DC">
      <w:pPr>
        <w:numPr>
          <w:ilvl w:val="0"/>
          <w:numId w:val="1"/>
        </w:numPr>
        <w:shd w:val="clear" w:color="auto" w:fill="FFFFFF" w:themeFill="background1"/>
        <w:spacing w:after="0"/>
        <w:jc w:val="both"/>
        <w:rPr>
          <w:b/>
          <w:color w:val="000000" w:themeColor="text1"/>
        </w:rPr>
      </w:pPr>
      <w:r w:rsidRPr="00DA5662">
        <w:rPr>
          <w:b/>
          <w:color w:val="000000" w:themeColor="text1"/>
        </w:rPr>
        <w:t>Justification:</w:t>
      </w:r>
      <w:r w:rsidRPr="00DA5662">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2"/>
        <w:gridCol w:w="2268"/>
        <w:gridCol w:w="2254"/>
        <w:gridCol w:w="1918"/>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 xml:space="preserve">Detail in table below </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8A370B" w:rsidP="00F473DC">
            <w:pPr>
              <w:shd w:val="clear" w:color="auto" w:fill="FFFFFF" w:themeFill="background1"/>
              <w:jc w:val="both"/>
              <w:rPr>
                <w:color w:val="000000" w:themeColor="text1"/>
              </w:rPr>
            </w:pPr>
            <w:r>
              <w:rPr>
                <w:color w:val="000000" w:themeColor="text1"/>
              </w:rPr>
              <w:t>3</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8A370B" w:rsidP="00F473DC">
            <w:pPr>
              <w:shd w:val="clear" w:color="auto" w:fill="FFFFFF" w:themeFill="background1"/>
              <w:jc w:val="both"/>
              <w:rPr>
                <w:color w:val="000000" w:themeColor="text1"/>
              </w:rPr>
            </w:pPr>
            <w:r>
              <w:rPr>
                <w:color w:val="000000" w:themeColor="text1"/>
              </w:rPr>
              <w:t>45000</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8A370B" w:rsidP="00F473DC">
            <w:pPr>
              <w:shd w:val="clear" w:color="auto" w:fill="FFFFFF" w:themeFill="background1"/>
              <w:jc w:val="both"/>
              <w:rPr>
                <w:b/>
                <w:color w:val="000000" w:themeColor="text1"/>
              </w:rPr>
            </w:pPr>
            <w:r>
              <w:rPr>
                <w:b/>
                <w:color w:val="000000" w:themeColor="text1"/>
              </w:rPr>
              <w:t>90000</w:t>
            </w:r>
          </w:p>
        </w:tc>
        <w:tc>
          <w:tcPr>
            <w:tcW w:w="1918" w:type="dxa"/>
            <w:vMerge/>
            <w:tcBorders>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r w:rsidR="00AD13E0" w:rsidRPr="00F473DC" w:rsidTr="00485AE5">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bl>
    <w:p w:rsidR="00AD13E0" w:rsidRPr="00F473DC" w:rsidRDefault="00AD13E0" w:rsidP="00F473DC">
      <w:pPr>
        <w:shd w:val="clear" w:color="auto" w:fill="FFFFFF" w:themeFill="background1"/>
        <w:spacing w:after="0"/>
        <w:jc w:val="both"/>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w:t>
      </w:r>
      <w:proofErr w:type="gramStart"/>
      <w:r w:rsidRPr="00F473DC">
        <w:rPr>
          <w:color w:val="000000" w:themeColor="text1"/>
        </w:rPr>
        <w:t>::</w:t>
      </w:r>
      <w:proofErr w:type="gramEnd"/>
      <w:r w:rsidRPr="00F473DC">
        <w:rPr>
          <w:color w:val="000000" w:themeColor="text1"/>
        </w:rPr>
        <w:t xml:space="preserve">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proofErr w:type="spellStart"/>
            <w:r w:rsidRPr="00F473DC">
              <w:rPr>
                <w:rFonts w:ascii="Times New Roman" w:eastAsia="Times New Roman" w:hAnsi="Times New Roman" w:cs="Times New Roman"/>
                <w:b/>
                <w:bCs/>
                <w:color w:val="000000" w:themeColor="text1"/>
                <w:sz w:val="20"/>
                <w:szCs w:val="20"/>
                <w:lang w:val="en-IN" w:eastAsia="en-IN"/>
              </w:rPr>
              <w:t>Sl</w:t>
            </w:r>
            <w:proofErr w:type="spellEnd"/>
            <w:r w:rsidRPr="00F473DC">
              <w:rPr>
                <w:rFonts w:ascii="Times New Roman" w:eastAsia="Times New Roman" w:hAnsi="Times New Roman" w:cs="Times New Roman"/>
                <w:b/>
                <w:bCs/>
                <w:color w:val="000000" w:themeColor="text1"/>
                <w:sz w:val="20"/>
                <w:szCs w:val="20"/>
                <w:lang w:val="en-IN" w:eastAsia="en-IN"/>
              </w:rPr>
              <w:t xml:space="preserve">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8A370B"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8A370B" w:rsidRPr="00F473DC" w:rsidRDefault="008A370B"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Pr>
                <w:rFonts w:ascii="Times New Roman" w:eastAsia="Times New Roman" w:hAnsi="Times New Roman" w:cs="Times New Roman"/>
                <w:color w:val="000000" w:themeColor="text1"/>
                <w:sz w:val="20"/>
                <w:szCs w:val="20"/>
                <w:lang w:val="en-IN" w:eastAsia="en-IN"/>
              </w:rPr>
              <w:t>1</w:t>
            </w:r>
          </w:p>
        </w:tc>
        <w:tc>
          <w:tcPr>
            <w:tcW w:w="1390" w:type="dxa"/>
            <w:tcBorders>
              <w:top w:val="nil"/>
              <w:left w:val="nil"/>
              <w:bottom w:val="single" w:sz="4" w:space="0" w:color="auto"/>
              <w:right w:val="single" w:sz="4" w:space="0" w:color="auto"/>
            </w:tcBorders>
            <w:shd w:val="clear" w:color="auto" w:fill="auto"/>
            <w:noWrap/>
            <w:vAlign w:val="center"/>
            <w:hideMark/>
          </w:tcPr>
          <w:p w:rsidR="008A370B" w:rsidRPr="00F473DC" w:rsidRDefault="008A370B"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proofErr w:type="spellStart"/>
            <w:r>
              <w:rPr>
                <w:rFonts w:ascii="Times New Roman" w:eastAsia="Times New Roman" w:hAnsi="Times New Roman" w:cs="Times New Roman"/>
                <w:color w:val="000000" w:themeColor="text1"/>
                <w:lang w:val="en-IN" w:eastAsia="en-IN"/>
              </w:rPr>
              <w:t>Kiphire</w:t>
            </w:r>
            <w:proofErr w:type="spellEnd"/>
          </w:p>
        </w:tc>
        <w:tc>
          <w:tcPr>
            <w:tcW w:w="705" w:type="dxa"/>
            <w:tcBorders>
              <w:top w:val="nil"/>
              <w:left w:val="nil"/>
              <w:bottom w:val="single" w:sz="4" w:space="0" w:color="auto"/>
              <w:right w:val="single" w:sz="4" w:space="0" w:color="auto"/>
            </w:tcBorders>
            <w:shd w:val="clear" w:color="auto" w:fill="auto"/>
            <w:noWrap/>
            <w:vAlign w:val="center"/>
            <w:hideMark/>
          </w:tcPr>
          <w:p w:rsidR="008A370B" w:rsidRPr="00F473DC" w:rsidRDefault="008A370B" w:rsidP="00130401">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3</w:t>
            </w:r>
          </w:p>
        </w:tc>
        <w:tc>
          <w:tcPr>
            <w:tcW w:w="1194" w:type="dxa"/>
            <w:tcBorders>
              <w:top w:val="nil"/>
              <w:left w:val="nil"/>
              <w:bottom w:val="single" w:sz="4" w:space="0" w:color="auto"/>
              <w:right w:val="single" w:sz="4" w:space="0" w:color="auto"/>
            </w:tcBorders>
            <w:shd w:val="clear" w:color="auto" w:fill="auto"/>
            <w:noWrap/>
            <w:vAlign w:val="center"/>
            <w:hideMark/>
          </w:tcPr>
          <w:p w:rsidR="008A370B" w:rsidRPr="00F473DC" w:rsidRDefault="008A370B" w:rsidP="00130401">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8A370B" w:rsidRPr="00F473DC" w:rsidRDefault="008A370B" w:rsidP="00130401">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8A370B" w:rsidRPr="00F473DC" w:rsidRDefault="008A370B" w:rsidP="00130401">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8A370B" w:rsidRPr="00F473DC" w:rsidRDefault="008A370B" w:rsidP="00130401">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45000</w:t>
            </w:r>
          </w:p>
        </w:tc>
        <w:tc>
          <w:tcPr>
            <w:tcW w:w="1134" w:type="dxa"/>
            <w:tcBorders>
              <w:top w:val="nil"/>
              <w:left w:val="nil"/>
              <w:bottom w:val="single" w:sz="4" w:space="0" w:color="auto"/>
              <w:right w:val="single" w:sz="4" w:space="0" w:color="auto"/>
            </w:tcBorders>
            <w:shd w:val="clear" w:color="auto" w:fill="auto"/>
            <w:noWrap/>
            <w:vAlign w:val="bottom"/>
            <w:hideMark/>
          </w:tcPr>
          <w:p w:rsidR="008A370B" w:rsidRPr="00F473DC" w:rsidRDefault="008A370B" w:rsidP="00130401">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45000</w:t>
            </w:r>
          </w:p>
        </w:tc>
        <w:tc>
          <w:tcPr>
            <w:tcW w:w="1134" w:type="dxa"/>
            <w:tcBorders>
              <w:top w:val="nil"/>
              <w:left w:val="nil"/>
              <w:bottom w:val="single" w:sz="4" w:space="0" w:color="auto"/>
              <w:right w:val="single" w:sz="4" w:space="0" w:color="auto"/>
            </w:tcBorders>
            <w:shd w:val="clear" w:color="auto" w:fill="auto"/>
            <w:noWrap/>
            <w:vAlign w:val="bottom"/>
            <w:hideMark/>
          </w:tcPr>
          <w:p w:rsidR="008A370B" w:rsidRPr="00F473DC" w:rsidRDefault="008A370B" w:rsidP="00130401">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90000</w:t>
            </w:r>
          </w:p>
        </w:tc>
      </w:tr>
    </w:tbl>
    <w:p w:rsidR="00AD13E0" w:rsidRDefault="00AD13E0" w:rsidP="00F473DC">
      <w:pPr>
        <w:shd w:val="clear" w:color="auto" w:fill="FFFFFF" w:themeFill="background1"/>
        <w:spacing w:after="0"/>
        <w:jc w:val="both"/>
        <w:rPr>
          <w:b/>
          <w:highlight w:val="red"/>
        </w:rPr>
      </w:pPr>
    </w:p>
    <w:p w:rsidR="00F00A03" w:rsidRPr="005B7F73" w:rsidRDefault="00F00A03" w:rsidP="00F00A03">
      <w:pPr>
        <w:rPr>
          <w:b/>
        </w:rPr>
      </w:pPr>
      <w:bookmarkStart w:id="0" w:name="_Hlk24819039"/>
      <w:proofErr w:type="gramStart"/>
      <w:r>
        <w:rPr>
          <w:b/>
        </w:rPr>
        <w:t>Activity :13</w:t>
      </w:r>
      <w:proofErr w:type="gramEnd"/>
    </w:p>
    <w:p w:rsidR="00F00A03" w:rsidRPr="00FF570D" w:rsidRDefault="00F00A03" w:rsidP="00F00A03">
      <w:pPr>
        <w:rPr>
          <w:bCs/>
        </w:rPr>
      </w:pPr>
      <w:r w:rsidRPr="005B7F73">
        <w:rPr>
          <w:b/>
        </w:rPr>
        <w:t>Name of Activity:</w:t>
      </w:r>
      <w:r>
        <w:rPr>
          <w:b/>
        </w:rPr>
        <w:t xml:space="preserve"> </w:t>
      </w:r>
      <w:r>
        <w:rPr>
          <w:bCs/>
        </w:rPr>
        <w:t>Procurement of biomedical equipment for CH</w:t>
      </w:r>
    </w:p>
    <w:p w:rsidR="00F00A03" w:rsidRPr="00FF570D" w:rsidRDefault="00F00A03" w:rsidP="00F00A03">
      <w:pPr>
        <w:rPr>
          <w:bCs/>
        </w:rPr>
      </w:pPr>
      <w:r w:rsidRPr="005B7F73">
        <w:rPr>
          <w:b/>
        </w:rPr>
        <w:t>Activity proposed:</w:t>
      </w:r>
      <w:r>
        <w:rPr>
          <w:b/>
        </w:rPr>
        <w:t xml:space="preserve"> </w:t>
      </w:r>
      <w:r>
        <w:rPr>
          <w:bCs/>
        </w:rPr>
        <w:t xml:space="preserve">Radiant warmers for NBCC at health and wellness </w:t>
      </w:r>
      <w:proofErr w:type="spellStart"/>
      <w:r>
        <w:rPr>
          <w:bCs/>
        </w:rPr>
        <w:t>centres</w:t>
      </w:r>
      <w:proofErr w:type="spellEnd"/>
    </w:p>
    <w:p w:rsidR="00F00A03" w:rsidRPr="005B7F73" w:rsidRDefault="00F00A03" w:rsidP="00F00A03">
      <w:pPr>
        <w:rPr>
          <w:b/>
        </w:rPr>
      </w:pPr>
      <w:r w:rsidRPr="005B7F73">
        <w:rPr>
          <w:b/>
        </w:rPr>
        <w:t>Whether New or being continued:</w:t>
      </w:r>
      <w:r>
        <w:rPr>
          <w:b/>
        </w:rPr>
        <w:t xml:space="preserve"> continued</w:t>
      </w:r>
    </w:p>
    <w:p w:rsidR="00F00A03" w:rsidRPr="00FF570D" w:rsidRDefault="00F00A03" w:rsidP="00F00A03">
      <w:pPr>
        <w:jc w:val="both"/>
        <w:rPr>
          <w:bCs/>
        </w:rPr>
      </w:pPr>
      <w:r w:rsidRPr="005B7F73">
        <w:rPr>
          <w:b/>
        </w:rPr>
        <w:lastRenderedPageBreak/>
        <w:t>Justification:</w:t>
      </w:r>
      <w:r>
        <w:rPr>
          <w:bCs/>
        </w:rPr>
        <w:t xml:space="preserve"> There are 15 new HWC in the district out of which 14 HWC are conducting deliveries.  The need for a new born care corner is essential in all the Health &amp; Wellness </w:t>
      </w:r>
      <w:proofErr w:type="spellStart"/>
      <w:r>
        <w:rPr>
          <w:bCs/>
        </w:rPr>
        <w:t>Centres</w:t>
      </w:r>
      <w:proofErr w:type="spellEnd"/>
      <w:r>
        <w:rPr>
          <w:bCs/>
        </w:rPr>
        <w:t xml:space="preserve"> conducting deliveries to provide quality services to new-born. The following radiant warmers are proposed for setting up NBCCs in the </w:t>
      </w:r>
      <w:proofErr w:type="spellStart"/>
      <w:r>
        <w:rPr>
          <w:bCs/>
        </w:rPr>
        <w:t>labour</w:t>
      </w:r>
      <w:proofErr w:type="spellEnd"/>
      <w:r>
        <w:rPr>
          <w:bCs/>
        </w:rPr>
        <w:t xml:space="preserve"> rooms </w:t>
      </w:r>
    </w:p>
    <w:p w:rsidR="00F00A03" w:rsidRPr="00DD681E" w:rsidRDefault="00F00A03" w:rsidP="00F00A03">
      <w:pPr>
        <w:rPr>
          <w:b/>
        </w:rPr>
      </w:pPr>
      <w:r w:rsidRPr="00DD681E">
        <w:rPr>
          <w:b/>
        </w:rPr>
        <w:t>Deliverables:</w:t>
      </w:r>
    </w:p>
    <w:tbl>
      <w:tblPr>
        <w:tblStyle w:val="TableGrid"/>
        <w:tblW w:w="5000" w:type="pct"/>
        <w:tblLook w:val="04A0"/>
      </w:tblPr>
      <w:tblGrid>
        <w:gridCol w:w="3080"/>
        <w:gridCol w:w="3081"/>
        <w:gridCol w:w="3081"/>
      </w:tblGrid>
      <w:tr w:rsidR="00F00A03" w:rsidTr="00B9313D">
        <w:tc>
          <w:tcPr>
            <w:tcW w:w="1666" w:type="pct"/>
          </w:tcPr>
          <w:p w:rsidR="00F00A03" w:rsidRPr="00F2297B" w:rsidRDefault="00F00A03" w:rsidP="00B9313D">
            <w:pPr>
              <w:jc w:val="center"/>
              <w:rPr>
                <w:b/>
              </w:rPr>
            </w:pPr>
            <w:r w:rsidRPr="00F2297B">
              <w:rPr>
                <w:b/>
              </w:rPr>
              <w:t>FMR Code</w:t>
            </w:r>
          </w:p>
        </w:tc>
        <w:tc>
          <w:tcPr>
            <w:tcW w:w="1667" w:type="pct"/>
          </w:tcPr>
          <w:p w:rsidR="00F00A03" w:rsidRPr="00F2297B" w:rsidRDefault="00F00A03" w:rsidP="00B9313D">
            <w:pPr>
              <w:jc w:val="center"/>
              <w:rPr>
                <w:b/>
              </w:rPr>
            </w:pPr>
            <w:r w:rsidRPr="00F2297B">
              <w:rPr>
                <w:b/>
              </w:rPr>
              <w:t>Activity</w:t>
            </w:r>
          </w:p>
        </w:tc>
        <w:tc>
          <w:tcPr>
            <w:tcW w:w="1667" w:type="pct"/>
          </w:tcPr>
          <w:p w:rsidR="00F00A03" w:rsidRPr="00F2297B" w:rsidRDefault="00F00A03" w:rsidP="00B9313D">
            <w:pPr>
              <w:jc w:val="center"/>
              <w:rPr>
                <w:b/>
              </w:rPr>
            </w:pPr>
            <w:r w:rsidRPr="00F2297B">
              <w:rPr>
                <w:b/>
              </w:rPr>
              <w:t>Target</w:t>
            </w:r>
          </w:p>
        </w:tc>
      </w:tr>
      <w:tr w:rsidR="00F00A03" w:rsidTr="00B9313D">
        <w:tc>
          <w:tcPr>
            <w:tcW w:w="1666" w:type="pct"/>
          </w:tcPr>
          <w:p w:rsidR="00F00A03" w:rsidRDefault="00F00A03" w:rsidP="00B9313D">
            <w:pPr>
              <w:rPr>
                <w:rFonts w:ascii="Verdana" w:hAnsi="Verdana" w:cs="Arial"/>
                <w:sz w:val="18"/>
                <w:szCs w:val="18"/>
              </w:rPr>
            </w:pPr>
            <w:r>
              <w:rPr>
                <w:rFonts w:ascii="Verdana" w:hAnsi="Verdana" w:cs="Arial"/>
                <w:sz w:val="18"/>
                <w:szCs w:val="18"/>
              </w:rPr>
              <w:t>6.1.1.2.b</w:t>
            </w:r>
          </w:p>
          <w:p w:rsidR="00F00A03" w:rsidRDefault="00F00A03" w:rsidP="00B9313D"/>
        </w:tc>
        <w:tc>
          <w:tcPr>
            <w:tcW w:w="1667" w:type="pct"/>
          </w:tcPr>
          <w:p w:rsidR="00F00A03" w:rsidRDefault="00F00A03" w:rsidP="00B9313D">
            <w:r>
              <w:t xml:space="preserve">Procurement of radiant warmers for health and wellness centers. </w:t>
            </w:r>
          </w:p>
        </w:tc>
        <w:tc>
          <w:tcPr>
            <w:tcW w:w="1667" w:type="pct"/>
          </w:tcPr>
          <w:p w:rsidR="00F00A03" w:rsidRDefault="00F00A03" w:rsidP="00B9313D">
            <w:r>
              <w:t>15</w:t>
            </w:r>
          </w:p>
        </w:tc>
      </w:tr>
      <w:tr w:rsidR="00F00A03" w:rsidTr="00B9313D">
        <w:tc>
          <w:tcPr>
            <w:tcW w:w="1666" w:type="pct"/>
          </w:tcPr>
          <w:p w:rsidR="00F00A03" w:rsidRDefault="00F00A03" w:rsidP="00B9313D"/>
        </w:tc>
        <w:tc>
          <w:tcPr>
            <w:tcW w:w="1667" w:type="pct"/>
          </w:tcPr>
          <w:p w:rsidR="00F00A03" w:rsidRDefault="00F00A03" w:rsidP="00B9313D"/>
        </w:tc>
        <w:tc>
          <w:tcPr>
            <w:tcW w:w="1667" w:type="pct"/>
          </w:tcPr>
          <w:p w:rsidR="00F00A03" w:rsidRDefault="00F00A03" w:rsidP="00B9313D"/>
        </w:tc>
      </w:tr>
    </w:tbl>
    <w:p w:rsidR="00F00A03" w:rsidRDefault="00F00A03" w:rsidP="00F00A03"/>
    <w:p w:rsidR="00F00A03" w:rsidRPr="00DD681E" w:rsidRDefault="00F00A03" w:rsidP="00F00A03">
      <w:pPr>
        <w:rPr>
          <w:b/>
        </w:rPr>
      </w:pPr>
      <w:r w:rsidRPr="00DD681E">
        <w:rPr>
          <w:b/>
        </w:rPr>
        <w:t>Funding Proposed:</w:t>
      </w:r>
    </w:p>
    <w:tbl>
      <w:tblPr>
        <w:tblStyle w:val="TableGrid"/>
        <w:tblW w:w="5000" w:type="pct"/>
        <w:tblLook w:val="04A0"/>
      </w:tblPr>
      <w:tblGrid>
        <w:gridCol w:w="820"/>
        <w:gridCol w:w="3115"/>
        <w:gridCol w:w="1418"/>
        <w:gridCol w:w="1140"/>
        <w:gridCol w:w="1196"/>
        <w:gridCol w:w="6"/>
        <w:gridCol w:w="1547"/>
      </w:tblGrid>
      <w:tr w:rsidR="00F00A03" w:rsidTr="004D1D81">
        <w:tc>
          <w:tcPr>
            <w:tcW w:w="444" w:type="pct"/>
          </w:tcPr>
          <w:p w:rsidR="00F00A03" w:rsidRPr="00F2297B" w:rsidRDefault="00F00A03" w:rsidP="00B9313D">
            <w:pPr>
              <w:jc w:val="center"/>
              <w:rPr>
                <w:b/>
              </w:rPr>
            </w:pPr>
            <w:r>
              <w:rPr>
                <w:b/>
              </w:rPr>
              <w:t>Sl. No.</w:t>
            </w:r>
          </w:p>
        </w:tc>
        <w:tc>
          <w:tcPr>
            <w:tcW w:w="1685" w:type="pct"/>
          </w:tcPr>
          <w:p w:rsidR="00F00A03" w:rsidRPr="00F2297B" w:rsidRDefault="00F00A03" w:rsidP="00B9313D">
            <w:pPr>
              <w:jc w:val="center"/>
              <w:rPr>
                <w:b/>
              </w:rPr>
            </w:pPr>
            <w:r w:rsidRPr="00F2297B">
              <w:rPr>
                <w:b/>
              </w:rPr>
              <w:t>Activity</w:t>
            </w:r>
          </w:p>
        </w:tc>
        <w:tc>
          <w:tcPr>
            <w:tcW w:w="767" w:type="pct"/>
          </w:tcPr>
          <w:p w:rsidR="00F00A03" w:rsidRPr="00F2297B" w:rsidRDefault="00F00A03" w:rsidP="00B9313D">
            <w:pPr>
              <w:jc w:val="center"/>
              <w:rPr>
                <w:b/>
              </w:rPr>
            </w:pPr>
            <w:r w:rsidRPr="00F2297B">
              <w:rPr>
                <w:b/>
              </w:rPr>
              <w:t>No. of Units</w:t>
            </w:r>
          </w:p>
        </w:tc>
        <w:tc>
          <w:tcPr>
            <w:tcW w:w="617" w:type="pct"/>
          </w:tcPr>
          <w:p w:rsidR="00F00A03" w:rsidRPr="00F2297B" w:rsidRDefault="00F00A03" w:rsidP="00B9313D">
            <w:pPr>
              <w:jc w:val="center"/>
              <w:rPr>
                <w:b/>
              </w:rPr>
            </w:pPr>
            <w:r w:rsidRPr="00F2297B">
              <w:rPr>
                <w:b/>
              </w:rPr>
              <w:t>Unit cost</w:t>
            </w:r>
          </w:p>
        </w:tc>
        <w:tc>
          <w:tcPr>
            <w:tcW w:w="650" w:type="pct"/>
            <w:gridSpan w:val="2"/>
          </w:tcPr>
          <w:p w:rsidR="00F00A03" w:rsidRPr="00F2297B" w:rsidRDefault="00F00A03" w:rsidP="00B9313D">
            <w:pPr>
              <w:jc w:val="center"/>
              <w:rPr>
                <w:b/>
              </w:rPr>
            </w:pPr>
            <w:r w:rsidRPr="00F2297B">
              <w:rPr>
                <w:b/>
              </w:rPr>
              <w:t>Total Cost</w:t>
            </w:r>
          </w:p>
        </w:tc>
        <w:tc>
          <w:tcPr>
            <w:tcW w:w="837" w:type="pct"/>
          </w:tcPr>
          <w:p w:rsidR="00F00A03" w:rsidRPr="00F2297B" w:rsidRDefault="00F00A03" w:rsidP="00B9313D">
            <w:pPr>
              <w:jc w:val="center"/>
              <w:rPr>
                <w:b/>
              </w:rPr>
            </w:pPr>
            <w:r w:rsidRPr="00F2297B">
              <w:rPr>
                <w:b/>
              </w:rPr>
              <w:t>FMR Code</w:t>
            </w:r>
          </w:p>
        </w:tc>
      </w:tr>
      <w:tr w:rsidR="00F00A03" w:rsidTr="004D1D81">
        <w:tc>
          <w:tcPr>
            <w:tcW w:w="444" w:type="pct"/>
          </w:tcPr>
          <w:p w:rsidR="00F00A03" w:rsidRDefault="00F00A03" w:rsidP="00B9313D"/>
        </w:tc>
        <w:tc>
          <w:tcPr>
            <w:tcW w:w="1685" w:type="pct"/>
          </w:tcPr>
          <w:p w:rsidR="00F00A03" w:rsidRDefault="00F00A03" w:rsidP="00B9313D">
            <w:r>
              <w:rPr>
                <w:bCs/>
              </w:rPr>
              <w:t xml:space="preserve">Procurement of Radiant warmers for NBCC at health and wellness </w:t>
            </w:r>
            <w:proofErr w:type="spellStart"/>
            <w:r>
              <w:rPr>
                <w:bCs/>
              </w:rPr>
              <w:t>centres</w:t>
            </w:r>
            <w:proofErr w:type="spellEnd"/>
          </w:p>
        </w:tc>
        <w:tc>
          <w:tcPr>
            <w:tcW w:w="767" w:type="pct"/>
          </w:tcPr>
          <w:p w:rsidR="00F00A03" w:rsidRDefault="00F00A03" w:rsidP="00B9313D">
            <w:r>
              <w:t xml:space="preserve"> 15</w:t>
            </w:r>
          </w:p>
        </w:tc>
        <w:tc>
          <w:tcPr>
            <w:tcW w:w="617" w:type="pct"/>
          </w:tcPr>
          <w:p w:rsidR="00F00A03" w:rsidRDefault="00F00A03" w:rsidP="00B9313D">
            <w:r>
              <w:t>25,000</w:t>
            </w:r>
          </w:p>
        </w:tc>
        <w:tc>
          <w:tcPr>
            <w:tcW w:w="650" w:type="pct"/>
            <w:gridSpan w:val="2"/>
          </w:tcPr>
          <w:p w:rsidR="00F00A03" w:rsidRDefault="00F00A03" w:rsidP="00B9313D">
            <w:r>
              <w:t>4,00,000</w:t>
            </w:r>
          </w:p>
        </w:tc>
        <w:tc>
          <w:tcPr>
            <w:tcW w:w="837" w:type="pct"/>
          </w:tcPr>
          <w:p w:rsidR="00F00A03" w:rsidRDefault="00F00A03" w:rsidP="00B9313D">
            <w:pPr>
              <w:rPr>
                <w:rFonts w:ascii="Verdana" w:hAnsi="Verdana" w:cs="Arial"/>
                <w:sz w:val="18"/>
                <w:szCs w:val="18"/>
              </w:rPr>
            </w:pPr>
            <w:r>
              <w:rPr>
                <w:rFonts w:ascii="Verdana" w:hAnsi="Verdana" w:cs="Arial"/>
                <w:sz w:val="18"/>
                <w:szCs w:val="18"/>
              </w:rPr>
              <w:t>6.1.1.2.b</w:t>
            </w:r>
          </w:p>
          <w:p w:rsidR="00F00A03" w:rsidRDefault="00F00A03" w:rsidP="00B9313D"/>
        </w:tc>
      </w:tr>
      <w:bookmarkEnd w:id="0"/>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Longmatra</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2</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Samphure</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3</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Anatonger</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4</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Phelunger</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5</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Singrep</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6</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Kisetong</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7</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Purrur</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8</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r>
              <w:t>Seyochung village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9</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Phisasmi</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10</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Chomi</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11</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Zhimkiur</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12</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Zanger</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13</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Thanamir</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14</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proofErr w:type="spellStart"/>
            <w:r>
              <w:t>Kiusam</w:t>
            </w:r>
            <w:proofErr w:type="spellEnd"/>
            <w:r>
              <w:t xml:space="preserve">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r w:rsidR="004D1D81" w:rsidTr="004D1D81">
        <w:tc>
          <w:tcPr>
            <w:tcW w:w="444" w:type="pct"/>
            <w:tcBorders>
              <w:top w:val="single" w:sz="4" w:space="0" w:color="auto"/>
              <w:left w:val="single" w:sz="4" w:space="0" w:color="auto"/>
              <w:bottom w:val="single" w:sz="4" w:space="0" w:color="auto"/>
              <w:right w:val="single" w:sz="4" w:space="0" w:color="auto"/>
            </w:tcBorders>
            <w:hideMark/>
          </w:tcPr>
          <w:p w:rsidR="004D1D81" w:rsidRDefault="004D1D81">
            <w:r>
              <w:t>15</w:t>
            </w:r>
          </w:p>
        </w:tc>
        <w:tc>
          <w:tcPr>
            <w:tcW w:w="1685" w:type="pct"/>
            <w:tcBorders>
              <w:top w:val="single" w:sz="4" w:space="0" w:color="auto"/>
              <w:left w:val="single" w:sz="4" w:space="0" w:color="auto"/>
              <w:bottom w:val="single" w:sz="4" w:space="0" w:color="auto"/>
              <w:right w:val="single" w:sz="4" w:space="0" w:color="auto"/>
            </w:tcBorders>
            <w:hideMark/>
          </w:tcPr>
          <w:p w:rsidR="004D1D81" w:rsidRDefault="004D1D81">
            <w:r>
              <w:t>Mimi HWC</w:t>
            </w:r>
          </w:p>
        </w:tc>
        <w:tc>
          <w:tcPr>
            <w:tcW w:w="767" w:type="pct"/>
            <w:tcBorders>
              <w:top w:val="single" w:sz="4" w:space="0" w:color="auto"/>
              <w:left w:val="single" w:sz="4" w:space="0" w:color="auto"/>
              <w:bottom w:val="single" w:sz="4" w:space="0" w:color="auto"/>
              <w:right w:val="single" w:sz="4" w:space="0" w:color="auto"/>
            </w:tcBorders>
            <w:hideMark/>
          </w:tcPr>
          <w:p w:rsidR="004D1D81" w:rsidRDefault="004D1D81">
            <w:pPr>
              <w:jc w:val="center"/>
            </w:pPr>
            <w:r>
              <w:t>1</w:t>
            </w:r>
          </w:p>
        </w:tc>
        <w:tc>
          <w:tcPr>
            <w:tcW w:w="617" w:type="pct"/>
            <w:tcBorders>
              <w:bottom w:val="single" w:sz="4" w:space="0" w:color="auto"/>
            </w:tcBorders>
            <w:shd w:val="clear" w:color="auto" w:fill="auto"/>
          </w:tcPr>
          <w:p w:rsidR="004D1D81" w:rsidRDefault="004D1D81">
            <w:pPr>
              <w:rPr>
                <w:rFonts w:asciiTheme="minorHAnsi" w:hAnsiTheme="minorHAnsi"/>
                <w:sz w:val="20"/>
                <w:szCs w:val="20"/>
              </w:rPr>
            </w:pPr>
          </w:p>
        </w:tc>
        <w:tc>
          <w:tcPr>
            <w:tcW w:w="647" w:type="pct"/>
            <w:tcBorders>
              <w:bottom w:val="single" w:sz="4" w:space="0" w:color="auto"/>
            </w:tcBorders>
            <w:shd w:val="clear" w:color="auto" w:fill="auto"/>
          </w:tcPr>
          <w:p w:rsidR="004D1D81" w:rsidRDefault="004D1D81">
            <w:pPr>
              <w:rPr>
                <w:rFonts w:asciiTheme="minorHAnsi" w:hAnsiTheme="minorHAnsi"/>
                <w:sz w:val="20"/>
                <w:szCs w:val="20"/>
              </w:rPr>
            </w:pPr>
          </w:p>
        </w:tc>
        <w:tc>
          <w:tcPr>
            <w:tcW w:w="840" w:type="pct"/>
            <w:gridSpan w:val="2"/>
            <w:tcBorders>
              <w:bottom w:val="single" w:sz="4" w:space="0" w:color="auto"/>
            </w:tcBorders>
            <w:shd w:val="clear" w:color="auto" w:fill="auto"/>
          </w:tcPr>
          <w:p w:rsidR="004D1D81" w:rsidRDefault="004D1D81">
            <w:pPr>
              <w:rPr>
                <w:rFonts w:asciiTheme="minorHAnsi" w:hAnsiTheme="minorHAnsi"/>
                <w:sz w:val="20"/>
                <w:szCs w:val="20"/>
              </w:rPr>
            </w:pPr>
          </w:p>
        </w:tc>
      </w:tr>
    </w:tbl>
    <w:p w:rsidR="00F00A03" w:rsidRDefault="00F00A03" w:rsidP="00F473DC">
      <w:pPr>
        <w:shd w:val="clear" w:color="auto" w:fill="FFFFFF" w:themeFill="background1"/>
        <w:spacing w:after="0"/>
        <w:jc w:val="both"/>
        <w:rPr>
          <w:b/>
          <w:highlight w:val="red"/>
        </w:rPr>
      </w:pPr>
    </w:p>
    <w:p w:rsidR="006D58BB" w:rsidRDefault="006D58BB" w:rsidP="006D58BB">
      <w:r>
        <w:t>Activity 14</w:t>
      </w:r>
    </w:p>
    <w:p w:rsidR="006D58BB" w:rsidRDefault="006D58BB" w:rsidP="006D58BB">
      <w:pPr>
        <w:rPr>
          <w:bCs/>
        </w:rPr>
      </w:pPr>
      <w:r>
        <w:rPr>
          <w:b/>
        </w:rPr>
        <w:t xml:space="preserve">Name of Activity: </w:t>
      </w:r>
      <w:r>
        <w:rPr>
          <w:bCs/>
        </w:rPr>
        <w:t xml:space="preserve">FIMNCI training for NBSU at CHC </w:t>
      </w:r>
      <w:proofErr w:type="spellStart"/>
      <w:r>
        <w:rPr>
          <w:bCs/>
        </w:rPr>
        <w:t>Pungro</w:t>
      </w:r>
      <w:proofErr w:type="spellEnd"/>
      <w:r>
        <w:rPr>
          <w:bCs/>
        </w:rPr>
        <w:t xml:space="preserve"> and District Hospital </w:t>
      </w:r>
    </w:p>
    <w:p w:rsidR="006D58BB" w:rsidRDefault="006D58BB" w:rsidP="006D58BB">
      <w:pPr>
        <w:rPr>
          <w:bCs/>
        </w:rPr>
      </w:pPr>
      <w:r>
        <w:rPr>
          <w:b/>
        </w:rPr>
        <w:t xml:space="preserve">Activity proposed: </w:t>
      </w:r>
      <w:r>
        <w:rPr>
          <w:bCs/>
        </w:rPr>
        <w:t xml:space="preserve"> On batch of FIMNCI training for CHC </w:t>
      </w:r>
      <w:proofErr w:type="spellStart"/>
      <w:r>
        <w:rPr>
          <w:bCs/>
        </w:rPr>
        <w:t>Pungro</w:t>
      </w:r>
      <w:proofErr w:type="spellEnd"/>
      <w:r>
        <w:rPr>
          <w:bCs/>
        </w:rPr>
        <w:t xml:space="preserve"> and DH staff for available NBSU</w:t>
      </w:r>
    </w:p>
    <w:p w:rsidR="006D58BB" w:rsidRDefault="006D58BB" w:rsidP="006D58BB">
      <w:pPr>
        <w:rPr>
          <w:b/>
        </w:rPr>
      </w:pPr>
      <w:r>
        <w:rPr>
          <w:b/>
        </w:rPr>
        <w:t>Whether New or being continued: continued</w:t>
      </w:r>
    </w:p>
    <w:p w:rsidR="006D58BB" w:rsidRDefault="006D58BB" w:rsidP="006D58BB">
      <w:pPr>
        <w:jc w:val="both"/>
        <w:rPr>
          <w:bCs/>
        </w:rPr>
      </w:pPr>
      <w:r>
        <w:rPr>
          <w:b/>
        </w:rPr>
        <w:t>Justification:</w:t>
      </w:r>
      <w:r>
        <w:rPr>
          <w:bCs/>
        </w:rPr>
        <w:t xml:space="preserve"> The district has two functional NBSUs at CHC </w:t>
      </w:r>
      <w:proofErr w:type="spellStart"/>
      <w:r>
        <w:rPr>
          <w:bCs/>
        </w:rPr>
        <w:t>Pungro</w:t>
      </w:r>
      <w:proofErr w:type="spellEnd"/>
      <w:r>
        <w:rPr>
          <w:bCs/>
        </w:rPr>
        <w:t xml:space="preserve"> and DH </w:t>
      </w:r>
      <w:proofErr w:type="spellStart"/>
      <w:r>
        <w:rPr>
          <w:bCs/>
        </w:rPr>
        <w:t>Kiphire</w:t>
      </w:r>
      <w:proofErr w:type="spellEnd"/>
      <w:r>
        <w:rPr>
          <w:bCs/>
        </w:rPr>
        <w:t xml:space="preserve">. All equipments are available and most are functional. The NBSU at DH and CHC is functional and admitting newborns in small numbers. Due to unavailability of SNCU in the whole district and the remoteness of the district, it is essential to strengthen basic service delivery at the DH and CHC. The staff in CHC and DH is not trained under FIMNCI and need to be capacitated </w:t>
      </w:r>
      <w:proofErr w:type="gramStart"/>
      <w:r>
        <w:rPr>
          <w:bCs/>
        </w:rPr>
        <w:t>urgently  at</w:t>
      </w:r>
      <w:proofErr w:type="gramEnd"/>
      <w:r>
        <w:rPr>
          <w:bCs/>
        </w:rPr>
        <w:t xml:space="preserve"> NHAK from state master trainers. </w:t>
      </w:r>
    </w:p>
    <w:p w:rsidR="006D58BB" w:rsidRDefault="006D58BB" w:rsidP="006D58BB">
      <w:pPr>
        <w:rPr>
          <w:b/>
        </w:rPr>
      </w:pPr>
      <w:r>
        <w:rPr>
          <w:b/>
        </w:rPr>
        <w:t>Deliverables:</w:t>
      </w:r>
    </w:p>
    <w:tbl>
      <w:tblPr>
        <w:tblStyle w:val="TableGrid"/>
        <w:tblW w:w="5000" w:type="pct"/>
        <w:tblLook w:val="04A0"/>
      </w:tblPr>
      <w:tblGrid>
        <w:gridCol w:w="3080"/>
        <w:gridCol w:w="3081"/>
        <w:gridCol w:w="3081"/>
      </w:tblGrid>
      <w:tr w:rsidR="006D58BB" w:rsidTr="006D58BB">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lastRenderedPageBreak/>
              <w:t>FMR Code</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Target</w:t>
            </w:r>
          </w:p>
        </w:tc>
      </w:tr>
      <w:tr w:rsidR="006D58BB" w:rsidTr="006D58BB">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D58BB" w:rsidRDefault="006D58BB">
            <w:pPr>
              <w:rPr>
                <w:rFonts w:ascii="Verdana" w:hAnsi="Verdana" w:cs="Arial"/>
                <w:sz w:val="18"/>
                <w:szCs w:val="18"/>
              </w:rPr>
            </w:pPr>
            <w:r>
              <w:rPr>
                <w:rFonts w:ascii="Verdana" w:hAnsi="Verdana" w:cs="Arial"/>
                <w:sz w:val="18"/>
                <w:szCs w:val="18"/>
              </w:rPr>
              <w:t>9.5.2.9/10</w:t>
            </w:r>
          </w:p>
          <w:p w:rsidR="006D58BB" w:rsidRDefault="006D58BB">
            <w:pPr>
              <w:rPr>
                <w:rFonts w:ascii="Verdana" w:hAnsi="Verdana" w:cs="Arial"/>
                <w:sz w:val="18"/>
                <w:szCs w:val="18"/>
              </w:rPr>
            </w:pPr>
          </w:p>
          <w:p w:rsidR="006D58BB" w:rsidRDefault="006D58BB">
            <w:pPr>
              <w:rPr>
                <w:lang w:val="en-IN" w:eastAsia="en-IN"/>
              </w:rPr>
            </w:pP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rPr>
                <w:bCs/>
              </w:rPr>
              <w:t xml:space="preserve">FIMNCI training for NBSU at CHC </w:t>
            </w:r>
            <w:proofErr w:type="spellStart"/>
            <w:r>
              <w:rPr>
                <w:bCs/>
              </w:rPr>
              <w:t>Pungro</w:t>
            </w:r>
            <w:proofErr w:type="spellEnd"/>
            <w:r>
              <w:rPr>
                <w:bCs/>
              </w:rPr>
              <w:t xml:space="preserve"> and District Hospital at NHAK </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6 STAFF</w:t>
            </w:r>
          </w:p>
        </w:tc>
      </w:tr>
    </w:tbl>
    <w:p w:rsidR="006D58BB" w:rsidRDefault="006D58BB" w:rsidP="006D58BB">
      <w:pPr>
        <w:rPr>
          <w:rFonts w:asciiTheme="minorHAnsi" w:hAnsiTheme="minorHAnsi"/>
          <w:lang w:val="en-IN" w:eastAsia="en-IN"/>
        </w:rPr>
      </w:pPr>
    </w:p>
    <w:p w:rsidR="006D58BB" w:rsidRDefault="006D58BB" w:rsidP="006D58BB">
      <w:pPr>
        <w:rPr>
          <w:b/>
        </w:rPr>
      </w:pPr>
      <w:r>
        <w:rPr>
          <w:b/>
        </w:rPr>
        <w:t>Funding Proposed:</w:t>
      </w:r>
    </w:p>
    <w:tbl>
      <w:tblPr>
        <w:tblStyle w:val="TableGrid"/>
        <w:tblW w:w="5000" w:type="pct"/>
        <w:tblLook w:val="04A0"/>
      </w:tblPr>
      <w:tblGrid>
        <w:gridCol w:w="820"/>
        <w:gridCol w:w="3115"/>
        <w:gridCol w:w="1418"/>
        <w:gridCol w:w="1137"/>
        <w:gridCol w:w="1201"/>
        <w:gridCol w:w="1551"/>
      </w:tblGrid>
      <w:tr w:rsidR="006D58BB" w:rsidTr="006D58BB">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Sl. No.</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Activity</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No. of Units</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Unit cost</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Total Cost</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jc w:val="center"/>
              <w:rPr>
                <w:b/>
                <w:lang w:val="en-IN" w:eastAsia="en-IN"/>
              </w:rPr>
            </w:pPr>
            <w:r>
              <w:rPr>
                <w:b/>
              </w:rPr>
              <w:t>FMR Code</w:t>
            </w:r>
          </w:p>
        </w:tc>
      </w:tr>
      <w:tr w:rsidR="006D58BB" w:rsidTr="006D58BB">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1</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rPr>
                <w:bCs/>
              </w:rPr>
              <w:t>FIMNCI training for NBSU Medical officers</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2</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7,000</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14,000</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D58BB" w:rsidRDefault="006D58BB">
            <w:pPr>
              <w:rPr>
                <w:rFonts w:ascii="Verdana" w:hAnsi="Verdana" w:cs="Arial"/>
                <w:sz w:val="18"/>
                <w:szCs w:val="18"/>
              </w:rPr>
            </w:pPr>
            <w:r>
              <w:rPr>
                <w:rFonts w:ascii="Verdana" w:hAnsi="Verdana" w:cs="Arial"/>
                <w:sz w:val="18"/>
                <w:szCs w:val="18"/>
              </w:rPr>
              <w:t>9.5.2.9</w:t>
            </w:r>
          </w:p>
          <w:p w:rsidR="006D58BB" w:rsidRDefault="006D58BB">
            <w:pPr>
              <w:rPr>
                <w:rFonts w:ascii="Verdana" w:hAnsi="Verdana" w:cs="Arial"/>
                <w:sz w:val="18"/>
                <w:szCs w:val="18"/>
              </w:rPr>
            </w:pPr>
          </w:p>
          <w:p w:rsidR="006D58BB" w:rsidRDefault="006D58BB">
            <w:pPr>
              <w:rPr>
                <w:lang w:val="en-IN" w:eastAsia="en-IN"/>
              </w:rPr>
            </w:pPr>
          </w:p>
        </w:tc>
      </w:tr>
      <w:tr w:rsidR="006D58BB" w:rsidTr="006D58BB">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2</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rPr>
                <w:bCs/>
              </w:rPr>
              <w:t>FIMNCI training for NBSU Medical officers</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4</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7,000</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28,000</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58BB" w:rsidRDefault="006D58BB">
            <w:pPr>
              <w:rPr>
                <w:lang w:val="en-IN" w:eastAsia="en-IN"/>
              </w:rPr>
            </w:pPr>
            <w:r>
              <w:t>9.5.2.9</w:t>
            </w:r>
          </w:p>
        </w:tc>
      </w:tr>
    </w:tbl>
    <w:p w:rsidR="006D58BB" w:rsidRDefault="006D58BB" w:rsidP="00F473DC">
      <w:pPr>
        <w:shd w:val="clear" w:color="auto" w:fill="FFFFFF" w:themeFill="background1"/>
        <w:spacing w:after="0"/>
        <w:jc w:val="both"/>
        <w:rPr>
          <w:b/>
          <w:highlight w:val="red"/>
        </w:rPr>
      </w:pPr>
    </w:p>
    <w:p w:rsidR="008D6B2A" w:rsidRDefault="008D6B2A" w:rsidP="008D6B2A">
      <w:proofErr w:type="gramStart"/>
      <w:r>
        <w:t>Activity :</w:t>
      </w:r>
      <w:proofErr w:type="gramEnd"/>
      <w:r>
        <w:t xml:space="preserve"> 15</w:t>
      </w:r>
    </w:p>
    <w:p w:rsidR="008D6B2A" w:rsidRPr="00BC4E83" w:rsidRDefault="008D6B2A" w:rsidP="008D6B2A">
      <w:r>
        <w:rPr>
          <w:b/>
        </w:rPr>
        <w:t>Name of Activity: proposed for establishment of CCP</w:t>
      </w:r>
    </w:p>
    <w:p w:rsidR="008D6B2A" w:rsidRDefault="008D6B2A" w:rsidP="008D6B2A">
      <w:pPr>
        <w:rPr>
          <w:bCs/>
        </w:rPr>
      </w:pPr>
      <w:r>
        <w:rPr>
          <w:b/>
        </w:rPr>
        <w:t xml:space="preserve">Activity proposed: Propose to </w:t>
      </w:r>
      <w:proofErr w:type="gramStart"/>
      <w:r>
        <w:rPr>
          <w:b/>
        </w:rPr>
        <w:t>establish  2</w:t>
      </w:r>
      <w:proofErr w:type="gramEnd"/>
      <w:r>
        <w:rPr>
          <w:b/>
        </w:rPr>
        <w:t xml:space="preserve"> (two) new Cold Chain Point at </w:t>
      </w:r>
      <w:proofErr w:type="spellStart"/>
      <w:r>
        <w:rPr>
          <w:b/>
        </w:rPr>
        <w:t>Kiusam</w:t>
      </w:r>
      <w:proofErr w:type="spellEnd"/>
      <w:r>
        <w:rPr>
          <w:b/>
        </w:rPr>
        <w:t xml:space="preserve"> &amp; Mimi SC</w:t>
      </w:r>
    </w:p>
    <w:p w:rsidR="008D6B2A" w:rsidRDefault="008D6B2A" w:rsidP="008D6B2A">
      <w:pPr>
        <w:rPr>
          <w:b/>
        </w:rPr>
      </w:pPr>
      <w:r>
        <w:rPr>
          <w:b/>
        </w:rPr>
        <w:t>Whether New or being continued: New</w:t>
      </w:r>
    </w:p>
    <w:p w:rsidR="008D6B2A" w:rsidRDefault="008D6B2A" w:rsidP="008D6B2A">
      <w:pPr>
        <w:jc w:val="both"/>
        <w:rPr>
          <w:bCs/>
        </w:rPr>
      </w:pPr>
      <w:r>
        <w:rPr>
          <w:b/>
        </w:rPr>
        <w:t>Justification:</w:t>
      </w:r>
      <w:r>
        <w:rPr>
          <w:bCs/>
        </w:rPr>
        <w:t xml:space="preserve"> Mimi Sub-Centre and </w:t>
      </w:r>
      <w:proofErr w:type="spellStart"/>
      <w:r>
        <w:rPr>
          <w:bCs/>
        </w:rPr>
        <w:t>Kiusam</w:t>
      </w:r>
      <w:proofErr w:type="spellEnd"/>
      <w:r>
        <w:rPr>
          <w:bCs/>
        </w:rPr>
        <w:t xml:space="preserve"> Sub-Centre are one of the remotest health units in the district which cover 8 villages and 16 villages respectively. Mimi SC gets its vaccine from CHC </w:t>
      </w:r>
      <w:proofErr w:type="spellStart"/>
      <w:r>
        <w:rPr>
          <w:bCs/>
        </w:rPr>
        <w:t>Pungro</w:t>
      </w:r>
      <w:proofErr w:type="spellEnd"/>
      <w:r>
        <w:rPr>
          <w:bCs/>
        </w:rPr>
        <w:t xml:space="preserve"> which is very hard to reach due to extremely bad road conditions. At present </w:t>
      </w:r>
      <w:proofErr w:type="spellStart"/>
      <w:r>
        <w:rPr>
          <w:bCs/>
        </w:rPr>
        <w:t>Kiusam</w:t>
      </w:r>
      <w:proofErr w:type="spellEnd"/>
      <w:r>
        <w:rPr>
          <w:bCs/>
        </w:rPr>
        <w:t xml:space="preserve"> SC </w:t>
      </w:r>
      <w:proofErr w:type="gramStart"/>
      <w:r>
        <w:rPr>
          <w:bCs/>
        </w:rPr>
        <w:t>obtain</w:t>
      </w:r>
      <w:proofErr w:type="gramEnd"/>
      <w:r>
        <w:rPr>
          <w:bCs/>
        </w:rPr>
        <w:t xml:space="preserve"> vaccine from DH </w:t>
      </w:r>
      <w:proofErr w:type="spellStart"/>
      <w:r>
        <w:rPr>
          <w:bCs/>
        </w:rPr>
        <w:t>kiphire</w:t>
      </w:r>
      <w:proofErr w:type="spellEnd"/>
      <w:r>
        <w:rPr>
          <w:bCs/>
        </w:rPr>
        <w:t xml:space="preserve"> though the Health Unit falls under </w:t>
      </w:r>
      <w:proofErr w:type="spellStart"/>
      <w:r>
        <w:rPr>
          <w:bCs/>
        </w:rPr>
        <w:t>Pungro</w:t>
      </w:r>
      <w:proofErr w:type="spellEnd"/>
      <w:r>
        <w:rPr>
          <w:bCs/>
        </w:rPr>
        <w:t xml:space="preserve"> block but due lack of transportation between the Health Units. The potency of the vaccine can be affected when on the transit for long. Added to that, Routine Immunization for the villages under these Sub-</w:t>
      </w:r>
      <w:proofErr w:type="spellStart"/>
      <w:r>
        <w:rPr>
          <w:bCs/>
        </w:rPr>
        <w:t>Centres</w:t>
      </w:r>
      <w:proofErr w:type="spellEnd"/>
      <w:r>
        <w:rPr>
          <w:bCs/>
        </w:rPr>
        <w:t xml:space="preserve"> is severely affected due to lack of a Cold Chain Point nearby.</w:t>
      </w:r>
    </w:p>
    <w:p w:rsidR="008D6B2A" w:rsidRDefault="008D6B2A" w:rsidP="008D6B2A">
      <w:pPr>
        <w:rPr>
          <w:b/>
        </w:rPr>
      </w:pPr>
      <w:r>
        <w:rPr>
          <w:b/>
        </w:rPr>
        <w:t>Deliverables:</w:t>
      </w:r>
    </w:p>
    <w:tbl>
      <w:tblPr>
        <w:tblStyle w:val="TableGrid"/>
        <w:tblW w:w="5000" w:type="pct"/>
        <w:tblLook w:val="04A0"/>
      </w:tblPr>
      <w:tblGrid>
        <w:gridCol w:w="3080"/>
        <w:gridCol w:w="3081"/>
        <w:gridCol w:w="3081"/>
      </w:tblGrid>
      <w:tr w:rsidR="008D6B2A" w:rsidTr="00A60D46">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FMR Code</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Target</w:t>
            </w:r>
          </w:p>
        </w:tc>
      </w:tr>
      <w:tr w:rsidR="008D6B2A" w:rsidTr="00A60D46">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pPr>
              <w:rPr>
                <w:rFonts w:ascii="Verdana" w:hAnsi="Verdana" w:cs="Arial"/>
                <w:sz w:val="18"/>
                <w:szCs w:val="18"/>
              </w:rPr>
            </w:pPr>
          </w:p>
          <w:p w:rsidR="008D6B2A" w:rsidRDefault="008D6B2A" w:rsidP="00A60D46"/>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Setting up of Cold Chain Point</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2</w:t>
            </w:r>
          </w:p>
        </w:tc>
      </w:tr>
    </w:tbl>
    <w:p w:rsidR="008D6B2A" w:rsidRDefault="008D6B2A" w:rsidP="008D6B2A"/>
    <w:p w:rsidR="008D6B2A" w:rsidRDefault="008D6B2A" w:rsidP="008D6B2A">
      <w:pPr>
        <w:rPr>
          <w:b/>
        </w:rPr>
      </w:pPr>
      <w:r>
        <w:rPr>
          <w:b/>
        </w:rPr>
        <w:t>Funding Proposed:</w:t>
      </w:r>
    </w:p>
    <w:tbl>
      <w:tblPr>
        <w:tblStyle w:val="TableGrid"/>
        <w:tblW w:w="5000" w:type="pct"/>
        <w:tblLook w:val="04A0"/>
      </w:tblPr>
      <w:tblGrid>
        <w:gridCol w:w="820"/>
        <w:gridCol w:w="3115"/>
        <w:gridCol w:w="1418"/>
        <w:gridCol w:w="1137"/>
        <w:gridCol w:w="1201"/>
        <w:gridCol w:w="1551"/>
      </w:tblGrid>
      <w:tr w:rsidR="008D6B2A" w:rsidTr="00A60D46">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Sl. No.</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Activity</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No. of Units</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Unit cost</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Total Cost</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FMR Code</w:t>
            </w:r>
          </w:p>
        </w:tc>
      </w:tr>
      <w:tr w:rsidR="008D6B2A" w:rsidTr="00A60D46">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1</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Setting up of Cold Chain Point</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 xml:space="preserve"> 2</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pPr>
              <w:rPr>
                <w:rFonts w:ascii="Verdana" w:hAnsi="Verdana" w:cs="Arial"/>
                <w:sz w:val="18"/>
                <w:szCs w:val="18"/>
              </w:rPr>
            </w:pPr>
          </w:p>
          <w:p w:rsidR="008D6B2A" w:rsidRDefault="008D6B2A" w:rsidP="00A60D46"/>
        </w:tc>
      </w:tr>
    </w:tbl>
    <w:p w:rsidR="008D6B2A" w:rsidRDefault="008D6B2A" w:rsidP="008D6B2A"/>
    <w:p w:rsidR="008D6B2A" w:rsidRDefault="008D6B2A" w:rsidP="008D6B2A">
      <w:pPr>
        <w:rPr>
          <w:b/>
        </w:rPr>
      </w:pPr>
      <w:r>
        <w:rPr>
          <w:b/>
        </w:rPr>
        <w:t>Activity :16</w:t>
      </w:r>
    </w:p>
    <w:p w:rsidR="008D6B2A" w:rsidRDefault="008D6B2A" w:rsidP="008D6B2A">
      <w:pPr>
        <w:rPr>
          <w:bCs/>
        </w:rPr>
      </w:pPr>
      <w:r>
        <w:rPr>
          <w:b/>
        </w:rPr>
        <w:t>Name of Activity: Additional IPPI Booth in the District – UIP /CH</w:t>
      </w:r>
    </w:p>
    <w:p w:rsidR="008D6B2A" w:rsidRDefault="008D6B2A" w:rsidP="008D6B2A">
      <w:pPr>
        <w:rPr>
          <w:bCs/>
        </w:rPr>
      </w:pPr>
      <w:r>
        <w:rPr>
          <w:b/>
        </w:rPr>
        <w:t>Activity proposed:  Require additional 38 (thirty eight</w:t>
      </w:r>
      <w:proofErr w:type="gramStart"/>
      <w:r>
        <w:rPr>
          <w:b/>
        </w:rPr>
        <w:t>)new</w:t>
      </w:r>
      <w:proofErr w:type="gramEnd"/>
      <w:r>
        <w:rPr>
          <w:b/>
        </w:rPr>
        <w:t xml:space="preserve">  IPPI booth in the district. </w:t>
      </w:r>
    </w:p>
    <w:p w:rsidR="008D6B2A" w:rsidRDefault="008D6B2A" w:rsidP="008D6B2A">
      <w:pPr>
        <w:rPr>
          <w:b/>
        </w:rPr>
      </w:pPr>
      <w:r>
        <w:rPr>
          <w:b/>
        </w:rPr>
        <w:t>Whether New or being continued: continued</w:t>
      </w:r>
    </w:p>
    <w:p w:rsidR="008D6B2A" w:rsidRDefault="008D6B2A" w:rsidP="008D6B2A">
      <w:pPr>
        <w:rPr>
          <w:bCs/>
        </w:rPr>
      </w:pPr>
      <w:r>
        <w:rPr>
          <w:b/>
        </w:rPr>
        <w:lastRenderedPageBreak/>
        <w:t>Justification:</w:t>
      </w:r>
      <w:r>
        <w:rPr>
          <w:bCs/>
        </w:rPr>
        <w:t xml:space="preserve"> </w:t>
      </w:r>
      <w:proofErr w:type="spellStart"/>
      <w:r>
        <w:rPr>
          <w:bCs/>
        </w:rPr>
        <w:t>Kiphire</w:t>
      </w:r>
      <w:proofErr w:type="spellEnd"/>
      <w:r>
        <w:rPr>
          <w:bCs/>
        </w:rPr>
        <w:t xml:space="preserve"> District has a total of more than 120 villages in addition to two major </w:t>
      </w:r>
      <w:proofErr w:type="gramStart"/>
      <w:r>
        <w:rPr>
          <w:bCs/>
        </w:rPr>
        <w:t>towns,</w:t>
      </w:r>
      <w:proofErr w:type="gramEnd"/>
      <w:r>
        <w:rPr>
          <w:bCs/>
        </w:rPr>
        <w:t xml:space="preserve"> however at present there are only 91 IPPI Booths against require 129 booths in the district.</w:t>
      </w:r>
    </w:p>
    <w:p w:rsidR="008D6B2A" w:rsidRDefault="008D6B2A" w:rsidP="008D6B2A">
      <w:pPr>
        <w:rPr>
          <w:b/>
        </w:rPr>
      </w:pPr>
      <w:r>
        <w:rPr>
          <w:b/>
        </w:rPr>
        <w:t>Deliverables:</w:t>
      </w:r>
    </w:p>
    <w:tbl>
      <w:tblPr>
        <w:tblStyle w:val="TableGrid"/>
        <w:tblW w:w="5000" w:type="pct"/>
        <w:tblLook w:val="04A0"/>
      </w:tblPr>
      <w:tblGrid>
        <w:gridCol w:w="2448"/>
        <w:gridCol w:w="3713"/>
        <w:gridCol w:w="3081"/>
      </w:tblGrid>
      <w:tr w:rsidR="008D6B2A" w:rsidTr="00A60D46">
        <w:tc>
          <w:tcPr>
            <w:tcW w:w="132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FMR Code</w:t>
            </w:r>
          </w:p>
        </w:tc>
        <w:tc>
          <w:tcPr>
            <w:tcW w:w="200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Target</w:t>
            </w:r>
          </w:p>
        </w:tc>
      </w:tr>
      <w:tr w:rsidR="008D6B2A" w:rsidTr="00A60D46">
        <w:tc>
          <w:tcPr>
            <w:tcW w:w="1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c>
          <w:tcPr>
            <w:tcW w:w="200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Additional IPPI Booths in the District</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38</w:t>
            </w:r>
          </w:p>
        </w:tc>
      </w:tr>
    </w:tbl>
    <w:p w:rsidR="008D6B2A" w:rsidRDefault="008D6B2A" w:rsidP="008D6B2A"/>
    <w:tbl>
      <w:tblPr>
        <w:tblStyle w:val="TableGrid"/>
        <w:tblW w:w="5000" w:type="pct"/>
        <w:tblLook w:val="04A0"/>
      </w:tblPr>
      <w:tblGrid>
        <w:gridCol w:w="829"/>
        <w:gridCol w:w="3510"/>
        <w:gridCol w:w="1349"/>
        <w:gridCol w:w="1172"/>
        <w:gridCol w:w="1168"/>
        <w:gridCol w:w="1214"/>
      </w:tblGrid>
      <w:tr w:rsidR="008D6B2A" w:rsidTr="00A60D46">
        <w:trPr>
          <w:trHeight w:val="332"/>
        </w:trPr>
        <w:tc>
          <w:tcPr>
            <w:tcW w:w="4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Sl. No.</w:t>
            </w:r>
          </w:p>
        </w:tc>
        <w:tc>
          <w:tcPr>
            <w:tcW w:w="18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Activity</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No. of Units</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Unit cost</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Total Cost</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pPr>
              <w:jc w:val="center"/>
              <w:rPr>
                <w:b/>
              </w:rPr>
            </w:pPr>
            <w:r>
              <w:rPr>
                <w:b/>
              </w:rPr>
              <w:t>FMR Code</w:t>
            </w:r>
          </w:p>
        </w:tc>
      </w:tr>
      <w:tr w:rsidR="008D6B2A" w:rsidTr="00A60D46">
        <w:tc>
          <w:tcPr>
            <w:tcW w:w="4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1</w:t>
            </w:r>
          </w:p>
        </w:tc>
        <w:tc>
          <w:tcPr>
            <w:tcW w:w="18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6B2A" w:rsidRDefault="008D6B2A" w:rsidP="00A60D46">
            <w:r>
              <w:t>Additional IPPI Booths in the District</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6B2A" w:rsidRDefault="008D6B2A" w:rsidP="00A60D46"/>
        </w:tc>
      </w:tr>
    </w:tbl>
    <w:p w:rsidR="008D6B2A" w:rsidRPr="00AA1895" w:rsidRDefault="008D6B2A" w:rsidP="00F473DC">
      <w:pPr>
        <w:shd w:val="clear" w:color="auto" w:fill="FFFFFF" w:themeFill="background1"/>
        <w:spacing w:after="0"/>
        <w:jc w:val="both"/>
        <w:rPr>
          <w:b/>
          <w:highlight w:val="red"/>
        </w:rPr>
      </w:pPr>
    </w:p>
    <w:sectPr w:rsidR="008D6B2A"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F68C7"/>
    <w:rsid w:val="000027A5"/>
    <w:rsid w:val="00002B3C"/>
    <w:rsid w:val="000110D1"/>
    <w:rsid w:val="00017D68"/>
    <w:rsid w:val="000209B2"/>
    <w:rsid w:val="00022A92"/>
    <w:rsid w:val="00025585"/>
    <w:rsid w:val="00034D9B"/>
    <w:rsid w:val="000467E1"/>
    <w:rsid w:val="00050A75"/>
    <w:rsid w:val="0005116B"/>
    <w:rsid w:val="00060CAF"/>
    <w:rsid w:val="0006702B"/>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22757"/>
    <w:rsid w:val="00123CF3"/>
    <w:rsid w:val="00126801"/>
    <w:rsid w:val="00175C93"/>
    <w:rsid w:val="00182DB7"/>
    <w:rsid w:val="001846FA"/>
    <w:rsid w:val="00195B3E"/>
    <w:rsid w:val="001A304A"/>
    <w:rsid w:val="001D4BF8"/>
    <w:rsid w:val="001D4DDA"/>
    <w:rsid w:val="001D54E9"/>
    <w:rsid w:val="001E04F4"/>
    <w:rsid w:val="001E795F"/>
    <w:rsid w:val="001E7AC1"/>
    <w:rsid w:val="001F39A4"/>
    <w:rsid w:val="001F4663"/>
    <w:rsid w:val="002012CE"/>
    <w:rsid w:val="00203282"/>
    <w:rsid w:val="00203653"/>
    <w:rsid w:val="00221FB9"/>
    <w:rsid w:val="00232C60"/>
    <w:rsid w:val="00240173"/>
    <w:rsid w:val="0025433E"/>
    <w:rsid w:val="00256F12"/>
    <w:rsid w:val="00261B08"/>
    <w:rsid w:val="00262F89"/>
    <w:rsid w:val="002637B3"/>
    <w:rsid w:val="00271878"/>
    <w:rsid w:val="00274982"/>
    <w:rsid w:val="00281BD5"/>
    <w:rsid w:val="00284420"/>
    <w:rsid w:val="002A2487"/>
    <w:rsid w:val="002B3BB0"/>
    <w:rsid w:val="002B51F9"/>
    <w:rsid w:val="002C08BC"/>
    <w:rsid w:val="002C37CD"/>
    <w:rsid w:val="002C4456"/>
    <w:rsid w:val="002C58F6"/>
    <w:rsid w:val="002C6CA5"/>
    <w:rsid w:val="002D02B8"/>
    <w:rsid w:val="002E4447"/>
    <w:rsid w:val="002F0C36"/>
    <w:rsid w:val="003007D5"/>
    <w:rsid w:val="0032183C"/>
    <w:rsid w:val="00341A74"/>
    <w:rsid w:val="003565B1"/>
    <w:rsid w:val="003622EA"/>
    <w:rsid w:val="00371046"/>
    <w:rsid w:val="00375BD6"/>
    <w:rsid w:val="00384C9D"/>
    <w:rsid w:val="0039253E"/>
    <w:rsid w:val="0039690A"/>
    <w:rsid w:val="003A0E62"/>
    <w:rsid w:val="003C405B"/>
    <w:rsid w:val="003D4AC2"/>
    <w:rsid w:val="003F1977"/>
    <w:rsid w:val="003F3AFB"/>
    <w:rsid w:val="00413ED9"/>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D1D81"/>
    <w:rsid w:val="004F248A"/>
    <w:rsid w:val="004F7190"/>
    <w:rsid w:val="005227C5"/>
    <w:rsid w:val="005230A2"/>
    <w:rsid w:val="0053448F"/>
    <w:rsid w:val="00542DA0"/>
    <w:rsid w:val="005449E1"/>
    <w:rsid w:val="00544A05"/>
    <w:rsid w:val="005633E7"/>
    <w:rsid w:val="00567D4C"/>
    <w:rsid w:val="00582876"/>
    <w:rsid w:val="00582A73"/>
    <w:rsid w:val="00591BE2"/>
    <w:rsid w:val="00591EB9"/>
    <w:rsid w:val="00595064"/>
    <w:rsid w:val="005B367A"/>
    <w:rsid w:val="005B58D7"/>
    <w:rsid w:val="005C048A"/>
    <w:rsid w:val="005C245E"/>
    <w:rsid w:val="005C5499"/>
    <w:rsid w:val="005D777B"/>
    <w:rsid w:val="005E1E40"/>
    <w:rsid w:val="005E6697"/>
    <w:rsid w:val="005E701A"/>
    <w:rsid w:val="00600500"/>
    <w:rsid w:val="006010ED"/>
    <w:rsid w:val="0060230A"/>
    <w:rsid w:val="00603109"/>
    <w:rsid w:val="00614264"/>
    <w:rsid w:val="006424E6"/>
    <w:rsid w:val="006459CD"/>
    <w:rsid w:val="00650890"/>
    <w:rsid w:val="00651326"/>
    <w:rsid w:val="0065539A"/>
    <w:rsid w:val="006846A1"/>
    <w:rsid w:val="006A0CB8"/>
    <w:rsid w:val="006B1F2D"/>
    <w:rsid w:val="006C4235"/>
    <w:rsid w:val="006D58BB"/>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5DE6"/>
    <w:rsid w:val="007775A1"/>
    <w:rsid w:val="00784E82"/>
    <w:rsid w:val="00787173"/>
    <w:rsid w:val="00792844"/>
    <w:rsid w:val="007A7313"/>
    <w:rsid w:val="007C04D0"/>
    <w:rsid w:val="007C79C9"/>
    <w:rsid w:val="007D2853"/>
    <w:rsid w:val="007D32EA"/>
    <w:rsid w:val="007E5175"/>
    <w:rsid w:val="00811DD5"/>
    <w:rsid w:val="00811EAA"/>
    <w:rsid w:val="008130CF"/>
    <w:rsid w:val="00817C30"/>
    <w:rsid w:val="0082724B"/>
    <w:rsid w:val="00830FB0"/>
    <w:rsid w:val="008353DB"/>
    <w:rsid w:val="00861CE1"/>
    <w:rsid w:val="008644E5"/>
    <w:rsid w:val="0087347A"/>
    <w:rsid w:val="008771CA"/>
    <w:rsid w:val="00892623"/>
    <w:rsid w:val="008A0766"/>
    <w:rsid w:val="008A370B"/>
    <w:rsid w:val="008A5D8E"/>
    <w:rsid w:val="008A7126"/>
    <w:rsid w:val="008A756A"/>
    <w:rsid w:val="008B527A"/>
    <w:rsid w:val="008D6B2A"/>
    <w:rsid w:val="008E1AF4"/>
    <w:rsid w:val="008E3B0F"/>
    <w:rsid w:val="008E4C64"/>
    <w:rsid w:val="00905873"/>
    <w:rsid w:val="00914DEE"/>
    <w:rsid w:val="00921DEC"/>
    <w:rsid w:val="00932484"/>
    <w:rsid w:val="0094249B"/>
    <w:rsid w:val="0094332A"/>
    <w:rsid w:val="0094655D"/>
    <w:rsid w:val="009670F5"/>
    <w:rsid w:val="009672DA"/>
    <w:rsid w:val="00967724"/>
    <w:rsid w:val="009756BB"/>
    <w:rsid w:val="009767B6"/>
    <w:rsid w:val="009923F8"/>
    <w:rsid w:val="00996B44"/>
    <w:rsid w:val="00997653"/>
    <w:rsid w:val="009A5B4F"/>
    <w:rsid w:val="009B0D28"/>
    <w:rsid w:val="009B612B"/>
    <w:rsid w:val="009D0ED9"/>
    <w:rsid w:val="00A075A1"/>
    <w:rsid w:val="00A15BD1"/>
    <w:rsid w:val="00A2633D"/>
    <w:rsid w:val="00A34480"/>
    <w:rsid w:val="00A41B0C"/>
    <w:rsid w:val="00A43839"/>
    <w:rsid w:val="00A54B07"/>
    <w:rsid w:val="00A609DD"/>
    <w:rsid w:val="00A64059"/>
    <w:rsid w:val="00A665B3"/>
    <w:rsid w:val="00A74CDB"/>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6ED8"/>
    <w:rsid w:val="00AF68C7"/>
    <w:rsid w:val="00B00E37"/>
    <w:rsid w:val="00B03A79"/>
    <w:rsid w:val="00B0751B"/>
    <w:rsid w:val="00B1421B"/>
    <w:rsid w:val="00B2154D"/>
    <w:rsid w:val="00B24597"/>
    <w:rsid w:val="00B264A2"/>
    <w:rsid w:val="00B34052"/>
    <w:rsid w:val="00B400E8"/>
    <w:rsid w:val="00B433B9"/>
    <w:rsid w:val="00B441D2"/>
    <w:rsid w:val="00B461BB"/>
    <w:rsid w:val="00B57C57"/>
    <w:rsid w:val="00B715D6"/>
    <w:rsid w:val="00B71941"/>
    <w:rsid w:val="00B8126B"/>
    <w:rsid w:val="00B9370D"/>
    <w:rsid w:val="00BA1A3C"/>
    <w:rsid w:val="00BA4BEB"/>
    <w:rsid w:val="00BA6B82"/>
    <w:rsid w:val="00BD4A23"/>
    <w:rsid w:val="00BD6637"/>
    <w:rsid w:val="00BE0FE2"/>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50B7"/>
    <w:rsid w:val="00CB5DCD"/>
    <w:rsid w:val="00D008E9"/>
    <w:rsid w:val="00D07BD2"/>
    <w:rsid w:val="00D10E36"/>
    <w:rsid w:val="00D15A39"/>
    <w:rsid w:val="00D26E79"/>
    <w:rsid w:val="00D31DAB"/>
    <w:rsid w:val="00D34DD6"/>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A5662"/>
    <w:rsid w:val="00DB1945"/>
    <w:rsid w:val="00DB4CB6"/>
    <w:rsid w:val="00DC3F64"/>
    <w:rsid w:val="00DD0F11"/>
    <w:rsid w:val="00DD64BF"/>
    <w:rsid w:val="00DE5E66"/>
    <w:rsid w:val="00DE6F06"/>
    <w:rsid w:val="00DF1C63"/>
    <w:rsid w:val="00DF2306"/>
    <w:rsid w:val="00DF6D49"/>
    <w:rsid w:val="00E31150"/>
    <w:rsid w:val="00E362AE"/>
    <w:rsid w:val="00E705C4"/>
    <w:rsid w:val="00E73FBE"/>
    <w:rsid w:val="00E755B2"/>
    <w:rsid w:val="00E91D10"/>
    <w:rsid w:val="00EA452E"/>
    <w:rsid w:val="00EA5ADC"/>
    <w:rsid w:val="00EA6B5B"/>
    <w:rsid w:val="00EB12CA"/>
    <w:rsid w:val="00EB1522"/>
    <w:rsid w:val="00EB2E00"/>
    <w:rsid w:val="00ED192E"/>
    <w:rsid w:val="00EE232D"/>
    <w:rsid w:val="00EE3EE4"/>
    <w:rsid w:val="00EE5C84"/>
    <w:rsid w:val="00EE6D0E"/>
    <w:rsid w:val="00F00A03"/>
    <w:rsid w:val="00F0561C"/>
    <w:rsid w:val="00F10FFE"/>
    <w:rsid w:val="00F1152E"/>
    <w:rsid w:val="00F127DA"/>
    <w:rsid w:val="00F13CBA"/>
    <w:rsid w:val="00F17C78"/>
    <w:rsid w:val="00F2137B"/>
    <w:rsid w:val="00F403AE"/>
    <w:rsid w:val="00F473DC"/>
    <w:rsid w:val="00F55701"/>
    <w:rsid w:val="00F55F0D"/>
    <w:rsid w:val="00F6565C"/>
    <w:rsid w:val="00F6707C"/>
    <w:rsid w:val="00F819E3"/>
    <w:rsid w:val="00F81EC4"/>
    <w:rsid w:val="00F8463C"/>
    <w:rsid w:val="00F9085D"/>
    <w:rsid w:val="00FA4548"/>
    <w:rsid w:val="00FB2AFE"/>
    <w:rsid w:val="00FB5872"/>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3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272129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738044523">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DB9F9-DF2B-4B11-A963-F886471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12</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406</cp:revision>
  <cp:lastPrinted>2018-03-01T07:31:00Z</cp:lastPrinted>
  <dcterms:created xsi:type="dcterms:W3CDTF">2017-01-20T16:55:00Z</dcterms:created>
  <dcterms:modified xsi:type="dcterms:W3CDTF">2019-11-28T14:37:00Z</dcterms:modified>
</cp:coreProperties>
</file>